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BAEF" w14:textId="1557E876" w:rsidR="003639C0" w:rsidRDefault="0053188C">
      <w:pPr>
        <w:pStyle w:val="Titolo1"/>
        <w:spacing w:before="60"/>
        <w:ind w:left="0" w:right="671" w:firstLine="0"/>
        <w:jc w:val="right"/>
        <w:rPr>
          <w:u w:val="none"/>
        </w:rPr>
      </w:pPr>
      <w:r>
        <w:pict w14:anchorId="071D2569">
          <v:group id="_x0000_s1037" style="position:absolute;left:0;text-align:left;margin-left:78.25pt;margin-top:19.35pt;width:450.8pt;height:81.3pt;z-index:-15728128;mso-wrap-distance-left:0;mso-wrap-distance-right:0;mso-position-horizontal-relative:page" coordorigin="1565,387" coordsize="9016,1626">
            <v:rect id="_x0000_s1042" style="position:absolute;left:1565;top:396;width:9007;height:298" fillcolor="#bebebe" stroked="f"/>
            <v:rect id="_x0000_s1041" style="position:absolute;left:1644;top:387;width:8927;height:10" fillcolor="black" stroked="f"/>
            <v:shape id="_x0000_s1040" style="position:absolute;left:1565;top:694;width:9007;height:1309" coordorigin="1565,694" coordsize="9007,1309" o:spt="100" adj="0,,0" path="m10571,1523r-9006,l1565,1753r,250l10571,2003r,-250l10571,1523xm10571,694r-9006,l1565,879r,183l1565,1292r,l1565,1523r9006,l10571,1292r,l10571,1062r,-183l10571,694xe" fillcolor="#bebebe" stroked="f">
              <v:stroke joinstyle="round"/>
              <v:formulas/>
              <v:path arrowok="t" o:connecttype="segments"/>
            </v:shape>
            <v:shape id="_x0000_s1039" style="position:absolute;left:1634;top:387;width:8947;height:1626" coordorigin="1635,387" coordsize="8947,1626" o:spt="100" adj="0,,0" path="m10571,2003r-8927,l1644,387r-9,l1635,2012r9,l10571,2012r,-9xm10581,387r-9,l10572,2012r9,l10581,387xe" fillcolor="black" stroked="f">
              <v:stroke joinstyle="round"/>
              <v:formulas/>
              <v:path arrowok="t" o:connecttype="segments"/>
            </v:shape>
            <v:shapetype id="_x0000_t202" coordsize="21600,21600" o:spt="202" path="m,l,21600r21600,l21600,xe">
              <v:stroke joinstyle="miter"/>
              <v:path gradientshapeok="t" o:connecttype="rect"/>
            </v:shapetype>
            <v:shape id="_x0000_s1038" type="#_x0000_t202" style="position:absolute;left:1565;top:387;width:9016;height:1626" filled="f" stroked="f">
              <v:textbox inset="0,0,0,0">
                <w:txbxContent>
                  <w:p w14:paraId="66216940" w14:textId="77777777" w:rsidR="003639C0" w:rsidRDefault="002E3A29">
                    <w:pPr>
                      <w:spacing w:before="28"/>
                      <w:ind w:left="2626" w:right="2634"/>
                      <w:jc w:val="center"/>
                      <w:rPr>
                        <w:b/>
                        <w:sz w:val="24"/>
                      </w:rPr>
                    </w:pPr>
                    <w:r>
                      <w:rPr>
                        <w:b/>
                        <w:sz w:val="24"/>
                        <w:u w:val="thick"/>
                      </w:rPr>
                      <w:t>DICHIARAZIONI INTEGRATIVE</w:t>
                    </w:r>
                  </w:p>
                  <w:p w14:paraId="2ACFA4DA" w14:textId="77777777" w:rsidR="003639C0" w:rsidRDefault="002E3A29">
                    <w:pPr>
                      <w:spacing w:before="5"/>
                      <w:ind w:left="2626" w:right="2632"/>
                      <w:jc w:val="center"/>
                      <w:rPr>
                        <w:sz w:val="16"/>
                      </w:rPr>
                    </w:pPr>
                    <w:r>
                      <w:rPr>
                        <w:sz w:val="16"/>
                      </w:rPr>
                      <w:t>(artt. 46 e 47 del D.P.R. 28 dicembre 2000, n. 445)</w:t>
                    </w:r>
                  </w:p>
                  <w:p w14:paraId="7AF4088C" w14:textId="77777777" w:rsidR="003639C0" w:rsidRDefault="003639C0">
                    <w:pPr>
                      <w:spacing w:before="9"/>
                      <w:rPr>
                        <w:sz w:val="15"/>
                      </w:rPr>
                    </w:pPr>
                  </w:p>
                  <w:p w14:paraId="7EF8DC64" w14:textId="77777777" w:rsidR="003639C0" w:rsidRDefault="002E3A29">
                    <w:pPr>
                      <w:ind w:left="3055" w:right="3066" w:hanging="2"/>
                      <w:jc w:val="center"/>
                      <w:rPr>
                        <w:b/>
                        <w:sz w:val="20"/>
                      </w:rPr>
                    </w:pPr>
                    <w:r>
                      <w:rPr>
                        <w:b/>
                        <w:sz w:val="20"/>
                      </w:rPr>
                      <w:t>Requisiti di ordine generale Requisiti di idoneità professionale Requisiti speciali</w:t>
                    </w:r>
                  </w:p>
                  <w:p w14:paraId="2C2BDA25" w14:textId="77777777" w:rsidR="003639C0" w:rsidRDefault="002E3A29">
                    <w:pPr>
                      <w:spacing w:before="2"/>
                      <w:ind w:left="2623" w:right="2634"/>
                      <w:jc w:val="center"/>
                      <w:rPr>
                        <w:b/>
                        <w:sz w:val="20"/>
                      </w:rPr>
                    </w:pPr>
                    <w:r>
                      <w:rPr>
                        <w:b/>
                        <w:sz w:val="20"/>
                      </w:rPr>
                      <w:t>Varie</w:t>
                    </w:r>
                  </w:p>
                </w:txbxContent>
              </v:textbox>
            </v:shape>
            <w10:wrap type="topAndBottom" anchorx="page"/>
          </v:group>
        </w:pict>
      </w:r>
      <w:r w:rsidR="002E3A29">
        <w:rPr>
          <w:u w:val="none"/>
        </w:rPr>
        <w:t>Mod. 2</w:t>
      </w:r>
    </w:p>
    <w:p w14:paraId="3993552A" w14:textId="77777777" w:rsidR="003639C0" w:rsidRDefault="003639C0">
      <w:pPr>
        <w:pStyle w:val="Corpotesto"/>
        <w:spacing w:before="5"/>
        <w:rPr>
          <w:b/>
          <w:sz w:val="13"/>
        </w:rPr>
      </w:pPr>
    </w:p>
    <w:p w14:paraId="64370D4A" w14:textId="77777777" w:rsidR="003639C0" w:rsidRDefault="002E3A29" w:rsidP="002E3A29">
      <w:pPr>
        <w:spacing w:before="94"/>
        <w:ind w:left="112" w:right="800" w:firstLine="30"/>
        <w:jc w:val="both"/>
        <w:rPr>
          <w:sz w:val="16"/>
        </w:rPr>
      </w:pPr>
      <w:r>
        <w:rPr>
          <w:sz w:val="16"/>
        </w:rPr>
        <w:t>AVVERTENZA - Al fine di garantire maggiore speditezza nell’esame delle documentazione amministrativa in sede di gara e soprattutto al fine di ridurre al minimo la possibilità di errore nell’autocertificazione, si invitano i soggetti partecipanti alla gara a rendere le dichiarazioni tramite la compilazione diretta del presente modulo di autocertificazione. L’utilizzo del modulo, non obbligatorio, non esime il partecipante dalla responsabilità di quanto dichiarato o di quanto non dichiarato. Inoltre il concorrente è tenuto alla verifica delle corrispondenza del modulo alla normativa vigente e alle prescrizioni del bando e del disciplinare di gara.</w:t>
      </w:r>
    </w:p>
    <w:p w14:paraId="2F05B257" w14:textId="77777777" w:rsidR="003639C0" w:rsidRDefault="002E3A29" w:rsidP="002E3A29">
      <w:pPr>
        <w:spacing w:line="183" w:lineRule="exact"/>
        <w:ind w:left="254" w:firstLine="30"/>
        <w:jc w:val="both"/>
        <w:rPr>
          <w:sz w:val="16"/>
        </w:rPr>
      </w:pPr>
      <w:r>
        <w:rPr>
          <w:sz w:val="16"/>
        </w:rPr>
        <w:t>Il modulo deve compilato in stampatello ed in modo leggibile procedendo a cancellare (barrandole con una riga sopra) le parti che non interessano.</w:t>
      </w:r>
    </w:p>
    <w:p w14:paraId="08978103" w14:textId="77777777" w:rsidR="003639C0" w:rsidRDefault="002E3A29" w:rsidP="002E3A29">
      <w:pPr>
        <w:spacing w:before="1"/>
        <w:ind w:left="112" w:right="809" w:firstLine="30"/>
        <w:jc w:val="both"/>
        <w:rPr>
          <w:sz w:val="16"/>
        </w:rPr>
      </w:pPr>
      <w:r>
        <w:rPr>
          <w:sz w:val="16"/>
        </w:rPr>
        <w:t>In caso di raggruppamenti temporanei di professionisti ai sensi dell’art. 46, comma 1, lett. e, del D. Lgs. n° 50/2016 (nel seguito Codice) il presente modulo dovrà essere redatto e sottoscritto da ogni singolo componente il raggruppamento.</w:t>
      </w:r>
    </w:p>
    <w:p w14:paraId="373CF58E" w14:textId="77777777" w:rsidR="003639C0" w:rsidRDefault="002E3A29" w:rsidP="002E3A29">
      <w:pPr>
        <w:ind w:left="112" w:right="808" w:firstLine="30"/>
        <w:jc w:val="both"/>
        <w:rPr>
          <w:sz w:val="16"/>
        </w:rPr>
      </w:pPr>
      <w:r>
        <w:rPr>
          <w:sz w:val="16"/>
        </w:rPr>
        <w:t>In caso di consorzi stabili ai sensi dell’art. 46, comma 1, lett. f, del Codice il presente modulo dovrà essere redatto e sottoscritto dal consorzio e dalle singole società consorziate per le quali il consorzio concorre.</w:t>
      </w:r>
    </w:p>
    <w:p w14:paraId="38A51B88" w14:textId="77777777" w:rsidR="003639C0" w:rsidRDefault="002E3A29" w:rsidP="002E3A29">
      <w:pPr>
        <w:spacing w:line="183" w:lineRule="exact"/>
        <w:ind w:left="254" w:firstLine="30"/>
        <w:jc w:val="both"/>
        <w:rPr>
          <w:sz w:val="16"/>
        </w:rPr>
      </w:pPr>
      <w:r>
        <w:rPr>
          <w:sz w:val="16"/>
        </w:rPr>
        <w:t>Il presente modulo deve essere compilato anche dai soggetti ausiliari (nel caso di avvalimento).</w:t>
      </w:r>
    </w:p>
    <w:p w14:paraId="311E0D2B" w14:textId="77777777" w:rsidR="003639C0" w:rsidRDefault="003639C0">
      <w:pPr>
        <w:pStyle w:val="Corpotesto"/>
        <w:rPr>
          <w:sz w:val="18"/>
        </w:rPr>
      </w:pPr>
    </w:p>
    <w:p w14:paraId="68EBFF83" w14:textId="77777777" w:rsidR="003639C0" w:rsidRDefault="003639C0">
      <w:pPr>
        <w:pStyle w:val="Corpotesto"/>
        <w:spacing w:before="10"/>
        <w:rPr>
          <w:sz w:val="21"/>
        </w:rPr>
      </w:pPr>
    </w:p>
    <w:p w14:paraId="583F5206" w14:textId="47A44E8F" w:rsidR="002F7A7F" w:rsidRPr="002F7A7F" w:rsidRDefault="002F7A7F" w:rsidP="002F7A7F">
      <w:pPr>
        <w:pStyle w:val="Corpotesto"/>
        <w:jc w:val="right"/>
        <w:rPr>
          <w:b/>
          <w:sz w:val="24"/>
          <w:szCs w:val="22"/>
        </w:rPr>
      </w:pPr>
      <w:bookmarkStart w:id="0" w:name="_Hlk64449249"/>
      <w:bookmarkStart w:id="1" w:name="_Hlk63925619"/>
      <w:r>
        <w:rPr>
          <w:b/>
          <w:sz w:val="24"/>
          <w:szCs w:val="22"/>
        </w:rPr>
        <w:t>C</w:t>
      </w:r>
      <w:r w:rsidRPr="002F7A7F">
        <w:rPr>
          <w:b/>
          <w:sz w:val="24"/>
          <w:szCs w:val="22"/>
        </w:rPr>
        <w:t>entrale Unica di Committenza</w:t>
      </w:r>
    </w:p>
    <w:p w14:paraId="103A9496" w14:textId="77777777" w:rsidR="002F7A7F" w:rsidRPr="002F7A7F" w:rsidRDefault="002F7A7F" w:rsidP="002F7A7F">
      <w:pPr>
        <w:pStyle w:val="Corpotesto"/>
        <w:jc w:val="right"/>
        <w:rPr>
          <w:b/>
          <w:sz w:val="24"/>
          <w:szCs w:val="22"/>
        </w:rPr>
      </w:pPr>
      <w:r w:rsidRPr="002F7A7F">
        <w:rPr>
          <w:b/>
          <w:sz w:val="24"/>
          <w:szCs w:val="22"/>
        </w:rPr>
        <w:t>“</w:t>
      </w:r>
      <w:proofErr w:type="spellStart"/>
      <w:r w:rsidRPr="002F7A7F">
        <w:rPr>
          <w:b/>
          <w:sz w:val="24"/>
          <w:szCs w:val="22"/>
        </w:rPr>
        <w:t>Val</w:t>
      </w:r>
      <w:proofErr w:type="spellEnd"/>
      <w:r w:rsidRPr="002F7A7F">
        <w:rPr>
          <w:b/>
          <w:sz w:val="24"/>
          <w:szCs w:val="22"/>
        </w:rPr>
        <w:t xml:space="preserve"> D’Imera Settentrionale”</w:t>
      </w:r>
    </w:p>
    <w:p w14:paraId="32630141" w14:textId="77777777" w:rsidR="002F7A7F" w:rsidRPr="002F7A7F" w:rsidRDefault="002F7A7F" w:rsidP="002F7A7F">
      <w:pPr>
        <w:pStyle w:val="Corpotesto"/>
        <w:jc w:val="right"/>
        <w:rPr>
          <w:b/>
          <w:sz w:val="24"/>
          <w:szCs w:val="22"/>
        </w:rPr>
      </w:pPr>
      <w:r w:rsidRPr="002F7A7F">
        <w:rPr>
          <w:b/>
          <w:sz w:val="24"/>
          <w:szCs w:val="22"/>
        </w:rPr>
        <w:t>Via G. Falcone n. 41</w:t>
      </w:r>
    </w:p>
    <w:p w14:paraId="2A51DEBD" w14:textId="1B33EE63" w:rsidR="003639C0" w:rsidRDefault="002F7A7F" w:rsidP="002F7A7F">
      <w:pPr>
        <w:pStyle w:val="Corpotesto"/>
        <w:jc w:val="right"/>
        <w:rPr>
          <w:sz w:val="26"/>
        </w:rPr>
      </w:pPr>
      <w:r w:rsidRPr="002F7A7F">
        <w:rPr>
          <w:b/>
          <w:sz w:val="24"/>
          <w:szCs w:val="22"/>
        </w:rPr>
        <w:t>90022 Caltavuturo (PA)</w:t>
      </w:r>
    </w:p>
    <w:bookmarkEnd w:id="0"/>
    <w:p w14:paraId="21DAD486" w14:textId="77777777" w:rsidR="003639C0" w:rsidRDefault="003639C0">
      <w:pPr>
        <w:pStyle w:val="Corpotesto"/>
        <w:spacing w:before="3"/>
        <w:rPr>
          <w:sz w:val="22"/>
        </w:rPr>
      </w:pPr>
    </w:p>
    <w:bookmarkEnd w:id="1"/>
    <w:p w14:paraId="43D25DA8" w14:textId="77777777" w:rsidR="0053188C" w:rsidRPr="0053188C" w:rsidRDefault="0053188C" w:rsidP="0053188C">
      <w:pPr>
        <w:pStyle w:val="Titolo4"/>
        <w:tabs>
          <w:tab w:val="left" w:leader="dot" w:pos="10230"/>
        </w:tabs>
        <w:spacing w:before="161"/>
        <w:rPr>
          <w:b/>
          <w:bCs/>
          <w:sz w:val="22"/>
          <w:szCs w:val="21"/>
        </w:rPr>
      </w:pPr>
      <w:r w:rsidRPr="0053188C">
        <w:rPr>
          <w:b/>
          <w:bCs/>
          <w:sz w:val="22"/>
          <w:szCs w:val="21"/>
        </w:rPr>
        <w:t xml:space="preserve">OGGETTO:  Procedura aperta ai sensi dell’art. 60 del </w:t>
      </w:r>
      <w:proofErr w:type="spellStart"/>
      <w:r w:rsidRPr="0053188C">
        <w:rPr>
          <w:b/>
          <w:bCs/>
          <w:sz w:val="22"/>
          <w:szCs w:val="21"/>
        </w:rPr>
        <w:t>D.Lgsl</w:t>
      </w:r>
      <w:proofErr w:type="spellEnd"/>
      <w:r w:rsidRPr="0053188C">
        <w:rPr>
          <w:b/>
          <w:bCs/>
          <w:sz w:val="22"/>
          <w:szCs w:val="21"/>
        </w:rPr>
        <w:t>. n° 50/2016  per l’affidamento dei servizi tecnici di progettazione definitiva ed esecutiva, coordinamento della sicurezza in fase di progettazione, studio geologico ed indagini geologiche e geotecniche inerenti lavori relativi alle opere di consolidamento ed a protezione del Centro Abitato – Interventi nelle Zone a rischio Elevato e molto elevato in C.da Purati</w:t>
      </w:r>
    </w:p>
    <w:p w14:paraId="785FD4BD" w14:textId="77777777" w:rsidR="0053188C" w:rsidRPr="0053188C" w:rsidRDefault="0053188C" w:rsidP="0053188C">
      <w:pPr>
        <w:pStyle w:val="Titolo4"/>
        <w:tabs>
          <w:tab w:val="left" w:leader="dot" w:pos="10230"/>
        </w:tabs>
        <w:spacing w:before="161"/>
        <w:rPr>
          <w:b/>
          <w:bCs/>
          <w:sz w:val="22"/>
          <w:szCs w:val="21"/>
        </w:rPr>
      </w:pPr>
      <w:r w:rsidRPr="0053188C">
        <w:rPr>
          <w:b/>
          <w:bCs/>
          <w:sz w:val="22"/>
          <w:szCs w:val="21"/>
        </w:rPr>
        <w:t>- Importo complessivo dei lavori € 4.270.000,00 – Importo a base di gara € 257.201,16</w:t>
      </w:r>
    </w:p>
    <w:p w14:paraId="0F714748" w14:textId="77777777" w:rsidR="0053188C" w:rsidRPr="0053188C" w:rsidRDefault="0053188C" w:rsidP="0053188C">
      <w:pPr>
        <w:pStyle w:val="Titolo4"/>
        <w:tabs>
          <w:tab w:val="left" w:leader="dot" w:pos="10230"/>
        </w:tabs>
        <w:spacing w:before="161"/>
        <w:rPr>
          <w:b/>
          <w:bCs/>
          <w:sz w:val="22"/>
          <w:szCs w:val="21"/>
        </w:rPr>
      </w:pPr>
    </w:p>
    <w:p w14:paraId="63ACD5A1" w14:textId="77777777" w:rsidR="0053188C" w:rsidRDefault="0053188C" w:rsidP="0053188C">
      <w:pPr>
        <w:pStyle w:val="Titolo4"/>
        <w:tabs>
          <w:tab w:val="left" w:leader="dot" w:pos="10230"/>
        </w:tabs>
        <w:spacing w:before="161"/>
        <w:rPr>
          <w:b/>
          <w:bCs/>
          <w:sz w:val="22"/>
          <w:szCs w:val="21"/>
        </w:rPr>
      </w:pPr>
      <w:r w:rsidRPr="0053188C">
        <w:rPr>
          <w:b/>
          <w:bCs/>
          <w:sz w:val="22"/>
          <w:szCs w:val="21"/>
        </w:rPr>
        <w:t>CUP I52J06000100001     C.I.G. SERVIZI INGEGNERIA: 8645547315</w:t>
      </w:r>
    </w:p>
    <w:p w14:paraId="52802ED4" w14:textId="29A2C002" w:rsidR="003639C0" w:rsidRDefault="002E3A29" w:rsidP="0053188C">
      <w:pPr>
        <w:pStyle w:val="Titolo4"/>
        <w:tabs>
          <w:tab w:val="left" w:leader="dot" w:pos="10230"/>
        </w:tabs>
        <w:spacing w:before="161"/>
      </w:pPr>
      <w:r>
        <w:t>Il    sottoscritto</w:t>
      </w:r>
      <w:r>
        <w:rPr>
          <w:vertAlign w:val="superscript"/>
        </w:rPr>
        <w:t>[1]</w:t>
      </w:r>
      <w:r>
        <w:t xml:space="preserve">    ……………………………………………………………………... </w:t>
      </w:r>
      <w:r>
        <w:rPr>
          <w:spacing w:val="17"/>
        </w:rPr>
        <w:t xml:space="preserve"> </w:t>
      </w:r>
      <w:r>
        <w:t xml:space="preserve">nato  </w:t>
      </w:r>
      <w:r>
        <w:rPr>
          <w:spacing w:val="24"/>
        </w:rPr>
        <w:t xml:space="preserve"> </w:t>
      </w:r>
      <w:r>
        <w:t>il</w:t>
      </w:r>
      <w:r>
        <w:tab/>
        <w:t>a</w:t>
      </w:r>
    </w:p>
    <w:p w14:paraId="1A916378" w14:textId="77777777" w:rsidR="003639C0" w:rsidRDefault="002E3A29">
      <w:pPr>
        <w:spacing w:before="116"/>
        <w:ind w:left="112"/>
        <w:rPr>
          <w:sz w:val="20"/>
        </w:rPr>
      </w:pPr>
      <w:r>
        <w:rPr>
          <w:sz w:val="20"/>
        </w:rPr>
        <w:t>…………………………….……… prov. (……….), codice fiscale …………………………, residente a</w:t>
      </w:r>
      <w:r>
        <w:rPr>
          <w:spacing w:val="-14"/>
          <w:sz w:val="20"/>
        </w:rPr>
        <w:t xml:space="preserve"> </w:t>
      </w:r>
      <w:r>
        <w:rPr>
          <w:sz w:val="20"/>
        </w:rPr>
        <w:t>………………………</w:t>
      </w:r>
    </w:p>
    <w:p w14:paraId="56A1AE03" w14:textId="77777777" w:rsidR="003639C0" w:rsidRDefault="002E3A29">
      <w:pPr>
        <w:spacing w:before="115" w:line="360" w:lineRule="auto"/>
        <w:ind w:left="112" w:right="545"/>
        <w:rPr>
          <w:sz w:val="20"/>
        </w:rPr>
      </w:pPr>
      <w:r>
        <w:rPr>
          <w:sz w:val="20"/>
        </w:rPr>
        <w:t xml:space="preserve">prov. (…….), via ……………………………………, n° ……, </w:t>
      </w:r>
      <w:proofErr w:type="spellStart"/>
      <w:r>
        <w:rPr>
          <w:sz w:val="20"/>
        </w:rPr>
        <w:t>c.a.p.</w:t>
      </w:r>
      <w:proofErr w:type="spellEnd"/>
      <w:r>
        <w:rPr>
          <w:sz w:val="20"/>
        </w:rPr>
        <w:t xml:space="preserve"> ……………, in qualità di (</w:t>
      </w:r>
      <w:r>
        <w:rPr>
          <w:i/>
          <w:sz w:val="20"/>
        </w:rPr>
        <w:t>titolare, legale  rappresentante, procuratore, altro</w:t>
      </w:r>
      <w:r>
        <w:rPr>
          <w:sz w:val="20"/>
        </w:rPr>
        <w:t>) …………………………………………. della società/studio</w:t>
      </w:r>
      <w:r>
        <w:rPr>
          <w:spacing w:val="-15"/>
          <w:sz w:val="20"/>
        </w:rPr>
        <w:t xml:space="preserve"> </w:t>
      </w:r>
      <w:r>
        <w:rPr>
          <w:sz w:val="20"/>
        </w:rPr>
        <w:t>………………………………</w:t>
      </w:r>
    </w:p>
    <w:p w14:paraId="139D8481" w14:textId="77777777" w:rsidR="003639C0" w:rsidRDefault="002E3A29">
      <w:pPr>
        <w:pStyle w:val="Titolo4"/>
        <w:spacing w:before="0" w:line="229" w:lineRule="exact"/>
      </w:pPr>
      <w:r>
        <w:t>………………………….. con sede legale in …………………….……………, prov. ……., Via</w:t>
      </w:r>
      <w:r>
        <w:rPr>
          <w:spacing w:val="-14"/>
        </w:rPr>
        <w:t xml:space="preserve"> </w:t>
      </w:r>
      <w:r>
        <w:t>……………………………….</w:t>
      </w:r>
    </w:p>
    <w:p w14:paraId="1CF1136B" w14:textId="77777777" w:rsidR="003639C0" w:rsidRDefault="002E3A29">
      <w:pPr>
        <w:tabs>
          <w:tab w:val="left" w:leader="dot" w:pos="8989"/>
        </w:tabs>
        <w:spacing w:before="116"/>
        <w:ind w:left="112"/>
        <w:rPr>
          <w:sz w:val="20"/>
        </w:rPr>
      </w:pPr>
      <w:r>
        <w:rPr>
          <w:sz w:val="20"/>
        </w:rPr>
        <w:t>……………………,</w:t>
      </w:r>
      <w:r>
        <w:rPr>
          <w:spacing w:val="27"/>
          <w:sz w:val="20"/>
        </w:rPr>
        <w:t xml:space="preserve"> </w:t>
      </w:r>
      <w:r>
        <w:rPr>
          <w:sz w:val="20"/>
        </w:rPr>
        <w:t>n°</w:t>
      </w:r>
      <w:r>
        <w:rPr>
          <w:spacing w:val="26"/>
          <w:sz w:val="20"/>
        </w:rPr>
        <w:t xml:space="preserve"> </w:t>
      </w:r>
      <w:r>
        <w:rPr>
          <w:sz w:val="20"/>
        </w:rPr>
        <w:t>……..,</w:t>
      </w:r>
      <w:r>
        <w:rPr>
          <w:spacing w:val="30"/>
          <w:sz w:val="20"/>
        </w:rPr>
        <w:t xml:space="preserve"> </w:t>
      </w:r>
      <w:proofErr w:type="spellStart"/>
      <w:r>
        <w:rPr>
          <w:sz w:val="20"/>
        </w:rPr>
        <w:t>c.a.p.</w:t>
      </w:r>
      <w:proofErr w:type="spellEnd"/>
      <w:r>
        <w:rPr>
          <w:spacing w:val="27"/>
          <w:sz w:val="20"/>
        </w:rPr>
        <w:t xml:space="preserve"> </w:t>
      </w:r>
      <w:r>
        <w:rPr>
          <w:sz w:val="20"/>
        </w:rPr>
        <w:t>……...,</w:t>
      </w:r>
      <w:r>
        <w:rPr>
          <w:spacing w:val="27"/>
          <w:sz w:val="20"/>
        </w:rPr>
        <w:t xml:space="preserve"> </w:t>
      </w:r>
      <w:r>
        <w:rPr>
          <w:sz w:val="20"/>
        </w:rPr>
        <w:t>codice</w:t>
      </w:r>
      <w:r>
        <w:rPr>
          <w:spacing w:val="25"/>
          <w:sz w:val="20"/>
        </w:rPr>
        <w:t xml:space="preserve"> </w:t>
      </w:r>
      <w:r>
        <w:rPr>
          <w:sz w:val="20"/>
        </w:rPr>
        <w:t>fiscale</w:t>
      </w:r>
      <w:r>
        <w:rPr>
          <w:spacing w:val="28"/>
          <w:sz w:val="20"/>
        </w:rPr>
        <w:t xml:space="preserve"> </w:t>
      </w:r>
      <w:r>
        <w:rPr>
          <w:sz w:val="20"/>
        </w:rPr>
        <w:t>n</w:t>
      </w:r>
      <w:r>
        <w:rPr>
          <w:sz w:val="20"/>
        </w:rPr>
        <w:tab/>
        <w:t>,  partita  IVA</w:t>
      </w:r>
      <w:r>
        <w:rPr>
          <w:spacing w:val="-18"/>
          <w:sz w:val="20"/>
        </w:rPr>
        <w:t xml:space="preserve"> </w:t>
      </w:r>
      <w:r>
        <w:rPr>
          <w:sz w:val="20"/>
        </w:rPr>
        <w:t>n°</w:t>
      </w:r>
    </w:p>
    <w:p w14:paraId="6782BF71" w14:textId="77777777" w:rsidR="003639C0" w:rsidRDefault="002E3A29">
      <w:pPr>
        <w:spacing w:before="116"/>
        <w:ind w:left="112"/>
        <w:rPr>
          <w:sz w:val="20"/>
        </w:rPr>
      </w:pPr>
      <w:r>
        <w:rPr>
          <w:sz w:val="20"/>
        </w:rPr>
        <w:t>………………..……………...………,   e   con   sede   operativa   in   …………………………………………,   prov.  …..,</w:t>
      </w:r>
      <w:r>
        <w:rPr>
          <w:spacing w:val="-1"/>
          <w:sz w:val="20"/>
        </w:rPr>
        <w:t xml:space="preserve"> </w:t>
      </w:r>
      <w:r>
        <w:rPr>
          <w:sz w:val="20"/>
        </w:rPr>
        <w:t>via</w:t>
      </w:r>
    </w:p>
    <w:p w14:paraId="1DF74E82" w14:textId="77777777" w:rsidR="003639C0" w:rsidRDefault="002E3A29">
      <w:pPr>
        <w:tabs>
          <w:tab w:val="left" w:leader="dot" w:pos="4542"/>
        </w:tabs>
        <w:spacing w:before="115"/>
        <w:ind w:left="112"/>
        <w:rPr>
          <w:sz w:val="20"/>
        </w:rPr>
      </w:pPr>
      <w:r>
        <w:rPr>
          <w:sz w:val="20"/>
        </w:rPr>
        <w:t>……………………………, n°</w:t>
      </w:r>
      <w:r>
        <w:rPr>
          <w:spacing w:val="8"/>
          <w:sz w:val="20"/>
        </w:rPr>
        <w:t xml:space="preserve"> </w:t>
      </w:r>
      <w:r>
        <w:rPr>
          <w:sz w:val="20"/>
        </w:rPr>
        <w:t>………,</w:t>
      </w:r>
      <w:r>
        <w:rPr>
          <w:spacing w:val="6"/>
          <w:sz w:val="20"/>
        </w:rPr>
        <w:t xml:space="preserve"> </w:t>
      </w:r>
      <w:proofErr w:type="spellStart"/>
      <w:r>
        <w:rPr>
          <w:sz w:val="20"/>
        </w:rPr>
        <w:t>c.a.p</w:t>
      </w:r>
      <w:proofErr w:type="spellEnd"/>
      <w:r>
        <w:rPr>
          <w:sz w:val="20"/>
        </w:rPr>
        <w:tab/>
        <w:t xml:space="preserve">, partecipante alla procedura indicata in oggetto, ai sensi </w:t>
      </w:r>
      <w:r>
        <w:rPr>
          <w:spacing w:val="12"/>
          <w:sz w:val="20"/>
        </w:rPr>
        <w:t xml:space="preserve"> </w:t>
      </w:r>
      <w:r>
        <w:rPr>
          <w:sz w:val="20"/>
        </w:rPr>
        <w:t>degli artt. 46 e</w:t>
      </w:r>
    </w:p>
    <w:p w14:paraId="338B9FC1" w14:textId="77777777" w:rsidR="003639C0" w:rsidRDefault="002E3A29">
      <w:pPr>
        <w:spacing w:before="114" w:line="360" w:lineRule="auto"/>
        <w:ind w:left="112" w:right="447"/>
        <w:rPr>
          <w:sz w:val="20"/>
        </w:rPr>
      </w:pPr>
      <w:r>
        <w:rPr>
          <w:sz w:val="20"/>
        </w:rPr>
        <w:t>47 del D.P.R. 28 dicembre 2000, n. 445, consapevole delle sanzioni penali previste dall'art. 76 del medesimo D.P.R. n. 445/2000, per le ipotesi di falsità in atti e dichiarazioni mendaci ivi indicate,</w:t>
      </w:r>
    </w:p>
    <w:p w14:paraId="0E7C7061" w14:textId="77777777" w:rsidR="003639C0" w:rsidRDefault="002E3A29">
      <w:pPr>
        <w:ind w:left="4577" w:right="4982"/>
        <w:jc w:val="center"/>
        <w:rPr>
          <w:b/>
          <w:sz w:val="24"/>
        </w:rPr>
      </w:pPr>
      <w:r>
        <w:rPr>
          <w:b/>
          <w:sz w:val="24"/>
        </w:rPr>
        <w:t>DICHIARA</w:t>
      </w:r>
    </w:p>
    <w:p w14:paraId="56EFF4BB" w14:textId="77777777" w:rsidR="003639C0" w:rsidRDefault="0053188C">
      <w:pPr>
        <w:tabs>
          <w:tab w:val="left" w:pos="2609"/>
        </w:tabs>
        <w:spacing w:before="131"/>
        <w:ind w:left="163"/>
        <w:rPr>
          <w:i/>
          <w:sz w:val="20"/>
        </w:rPr>
      </w:pPr>
      <w:r>
        <w:pict w14:anchorId="0430EB44">
          <v:group id="_x0000_s1034" style="position:absolute;left:0;text-align:left;margin-left:161.2pt;margin-top:6.05pt;width:15.4pt;height:12.75pt;z-index:-16323072;mso-position-horizontal-relative:page" coordorigin="3224,121" coordsize="308,255">
            <v:shape id="_x0000_s1036" style="position:absolute;left:3223;top:120;width:308;height:255" coordorigin="3224,121" coordsize="308,255" path="m3531,121r-10,l3521,131r,235l3233,366r,-235l3521,131r,-10l3233,121r-9,l3224,375r9,l3521,375r10,l3531,121xe" fillcolor="black" stroked="f">
              <v:path arrowok="t"/>
            </v:shape>
            <v:shape id="_x0000_s1035" type="#_x0000_t202" style="position:absolute;left:3223;top:120;width:308;height:255" filled="f" stroked="f">
              <v:textbox inset="0,0,0,0">
                <w:txbxContent>
                  <w:p w14:paraId="5FA5FC84" w14:textId="77777777" w:rsidR="003639C0" w:rsidRDefault="002E3A29">
                    <w:pPr>
                      <w:spacing w:before="10"/>
                      <w:ind w:left="2"/>
                      <w:jc w:val="center"/>
                      <w:rPr>
                        <w:i/>
                        <w:sz w:val="20"/>
                      </w:rPr>
                    </w:pPr>
                    <w:r>
                      <w:rPr>
                        <w:i/>
                        <w:w w:val="99"/>
                        <w:sz w:val="20"/>
                      </w:rPr>
                      <w:t>x</w:t>
                    </w:r>
                  </w:p>
                </w:txbxContent>
              </v:textbox>
            </v:shape>
            <w10:wrap anchorx="page"/>
          </v:group>
        </w:pict>
      </w:r>
      <w:r w:rsidR="002E3A29">
        <w:rPr>
          <w:i/>
          <w:sz w:val="20"/>
        </w:rPr>
        <w:t>(contrassegnare</w:t>
      </w:r>
      <w:r w:rsidR="002E3A29">
        <w:rPr>
          <w:i/>
          <w:spacing w:val="-2"/>
          <w:sz w:val="20"/>
        </w:rPr>
        <w:t xml:space="preserve"> </w:t>
      </w:r>
      <w:r w:rsidR="002E3A29">
        <w:rPr>
          <w:i/>
          <w:sz w:val="20"/>
        </w:rPr>
        <w:t>con</w:t>
      </w:r>
      <w:r w:rsidR="002E3A29">
        <w:rPr>
          <w:i/>
          <w:spacing w:val="-2"/>
          <w:sz w:val="20"/>
        </w:rPr>
        <w:t xml:space="preserve"> </w:t>
      </w:r>
      <w:r w:rsidR="002E3A29">
        <w:rPr>
          <w:i/>
          <w:sz w:val="20"/>
        </w:rPr>
        <w:t>una</w:t>
      </w:r>
      <w:r w:rsidR="002E3A29">
        <w:rPr>
          <w:i/>
          <w:sz w:val="20"/>
        </w:rPr>
        <w:tab/>
        <w:t>tutte le dichiarazioni che si intende</w:t>
      </w:r>
      <w:r w:rsidR="002E3A29">
        <w:rPr>
          <w:i/>
          <w:spacing w:val="-3"/>
          <w:sz w:val="20"/>
        </w:rPr>
        <w:t xml:space="preserve"> </w:t>
      </w:r>
      <w:r w:rsidR="002E3A29">
        <w:rPr>
          <w:i/>
          <w:sz w:val="20"/>
        </w:rPr>
        <w:t>asseverare)</w:t>
      </w:r>
    </w:p>
    <w:p w14:paraId="4E8C8C50" w14:textId="77777777" w:rsidR="003639C0" w:rsidRDefault="002E3A29">
      <w:pPr>
        <w:pStyle w:val="Titolo1"/>
        <w:numPr>
          <w:ilvl w:val="0"/>
          <w:numId w:val="10"/>
        </w:numPr>
        <w:tabs>
          <w:tab w:val="left" w:pos="540"/>
          <w:tab w:val="left" w:pos="541"/>
        </w:tabs>
        <w:spacing w:before="129"/>
        <w:ind w:hanging="429"/>
        <w:rPr>
          <w:u w:val="none"/>
        </w:rPr>
      </w:pPr>
      <w:r>
        <w:rPr>
          <w:u w:val="thick"/>
        </w:rPr>
        <w:t>REQUISITI DI ORDINE</w:t>
      </w:r>
      <w:r>
        <w:rPr>
          <w:spacing w:val="-1"/>
          <w:u w:val="thick"/>
        </w:rPr>
        <w:t xml:space="preserve"> </w:t>
      </w:r>
      <w:r>
        <w:rPr>
          <w:u w:val="thick"/>
        </w:rPr>
        <w:t>GENERALE</w:t>
      </w:r>
    </w:p>
    <w:p w14:paraId="00EFC5DD" w14:textId="77777777" w:rsidR="003639C0" w:rsidRDefault="002E3A29">
      <w:pPr>
        <w:pStyle w:val="Paragrafoelenco"/>
        <w:numPr>
          <w:ilvl w:val="0"/>
          <w:numId w:val="9"/>
        </w:numPr>
        <w:tabs>
          <w:tab w:val="left" w:pos="474"/>
        </w:tabs>
        <w:spacing w:before="157" w:line="201" w:lineRule="auto"/>
        <w:ind w:right="516"/>
        <w:rPr>
          <w:sz w:val="19"/>
        </w:rPr>
      </w:pPr>
      <w:r>
        <w:rPr>
          <w:sz w:val="19"/>
        </w:rPr>
        <w:t xml:space="preserve">di non trovarsi in nessuna delle condizioni di esclusione dalla partecipazione alla gara previste </w:t>
      </w:r>
      <w:r>
        <w:rPr>
          <w:b/>
          <w:sz w:val="19"/>
        </w:rPr>
        <w:t xml:space="preserve">dall’art. 80, comma 1, lett. a), b), b-bis), c), d), e), f), g) </w:t>
      </w:r>
      <w:r>
        <w:rPr>
          <w:sz w:val="19"/>
        </w:rPr>
        <w:t>del Codice e da qualsiasi altra disposizione legislativa e regolamentare e specificatamente che</w:t>
      </w:r>
      <w:r>
        <w:rPr>
          <w:spacing w:val="14"/>
          <w:sz w:val="19"/>
        </w:rPr>
        <w:t xml:space="preserve"> </w:t>
      </w:r>
      <w:r>
        <w:rPr>
          <w:sz w:val="19"/>
        </w:rPr>
        <w:t>nei</w:t>
      </w:r>
    </w:p>
    <w:p w14:paraId="098658E0" w14:textId="77777777" w:rsidR="003639C0" w:rsidRDefault="002E3A29">
      <w:pPr>
        <w:pStyle w:val="Corpotesto"/>
        <w:spacing w:before="6"/>
        <w:ind w:left="473" w:right="447"/>
      </w:pPr>
      <w:r>
        <w:t xml:space="preserve">propri confronti non è stata pronunciata </w:t>
      </w:r>
      <w:r>
        <w:rPr>
          <w:b/>
        </w:rPr>
        <w:t xml:space="preserve">sentenza di condanna definitiva </w:t>
      </w:r>
      <w:r>
        <w:t>o decreto penale di condanna divenuto irrevocabile o sentenza di applicazione della pena su richiesta, ai sensi dell’art. 444 del codice di procedura penale, per uno dei seguenti reati</w:t>
      </w:r>
      <w:r>
        <w:rPr>
          <w:vertAlign w:val="superscript"/>
        </w:rPr>
        <w:t>[2]</w:t>
      </w:r>
      <w:r>
        <w:t>:</w:t>
      </w:r>
    </w:p>
    <w:p w14:paraId="020C3597" w14:textId="77777777" w:rsidR="003639C0" w:rsidRDefault="003639C0">
      <w:pPr>
        <w:sectPr w:rsidR="003639C0">
          <w:footerReference w:type="default" r:id="rId7"/>
          <w:type w:val="continuous"/>
          <w:pgSz w:w="12240" w:h="15840"/>
          <w:pgMar w:top="320" w:right="380" w:bottom="820" w:left="1020" w:header="720" w:footer="625" w:gutter="0"/>
          <w:pgNumType w:start="1"/>
          <w:cols w:space="720"/>
        </w:sectPr>
      </w:pPr>
    </w:p>
    <w:p w14:paraId="297080EA" w14:textId="77777777" w:rsidR="003639C0" w:rsidRDefault="002E3A29">
      <w:pPr>
        <w:pStyle w:val="Paragrafoelenco"/>
        <w:numPr>
          <w:ilvl w:val="1"/>
          <w:numId w:val="10"/>
        </w:numPr>
        <w:tabs>
          <w:tab w:val="left" w:pos="822"/>
        </w:tabs>
        <w:spacing w:before="68"/>
        <w:ind w:right="513" w:firstLine="0"/>
        <w:jc w:val="both"/>
        <w:rPr>
          <w:sz w:val="19"/>
        </w:rPr>
      </w:pPr>
      <w:r>
        <w:rPr>
          <w:sz w:val="19"/>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Pr>
          <w:b/>
          <w:sz w:val="19"/>
        </w:rPr>
        <w:t>organizzazione criminale</w:t>
      </w:r>
      <w:r>
        <w:rPr>
          <w:sz w:val="19"/>
        </w:rPr>
        <w:t>, quale definita all'articolo 2 della decisione quadro 2008/841/GAI del</w:t>
      </w:r>
      <w:r>
        <w:rPr>
          <w:spacing w:val="-3"/>
          <w:sz w:val="19"/>
        </w:rPr>
        <w:t xml:space="preserve"> </w:t>
      </w:r>
      <w:r>
        <w:rPr>
          <w:sz w:val="19"/>
        </w:rPr>
        <w:t>Consiglio;</w:t>
      </w:r>
    </w:p>
    <w:p w14:paraId="5C0E62CB" w14:textId="77777777" w:rsidR="003639C0" w:rsidRDefault="002E3A29">
      <w:pPr>
        <w:pStyle w:val="Paragrafoelenco"/>
        <w:numPr>
          <w:ilvl w:val="1"/>
          <w:numId w:val="10"/>
        </w:numPr>
        <w:tabs>
          <w:tab w:val="left" w:pos="822"/>
        </w:tabs>
        <w:spacing w:before="2"/>
        <w:ind w:right="512" w:firstLine="0"/>
        <w:jc w:val="both"/>
        <w:rPr>
          <w:sz w:val="19"/>
        </w:rPr>
      </w:pPr>
      <w:r>
        <w:rPr>
          <w:sz w:val="19"/>
        </w:rPr>
        <w:t>delitti, consumati o tentati, di cui agli articoli 317, 318, 319, 319-ter, 319-quater, 320, 321, 322, 322-bis, 346-bis, 353, 353- bis, 354, 355 e 356 del codice penale nonché all'articolo 2635 del codice civile</w:t>
      </w:r>
      <w:r>
        <w:rPr>
          <w:spacing w:val="-10"/>
          <w:sz w:val="19"/>
        </w:rPr>
        <w:t xml:space="preserve"> </w:t>
      </w:r>
      <w:r>
        <w:rPr>
          <w:sz w:val="19"/>
        </w:rPr>
        <w:t>(</w:t>
      </w:r>
      <w:r>
        <w:rPr>
          <w:b/>
          <w:sz w:val="19"/>
        </w:rPr>
        <w:t>corruzione</w:t>
      </w:r>
      <w:r>
        <w:rPr>
          <w:sz w:val="19"/>
        </w:rPr>
        <w:t>);</w:t>
      </w:r>
    </w:p>
    <w:p w14:paraId="2EF0ED69" w14:textId="77777777" w:rsidR="003639C0" w:rsidRDefault="002E3A29">
      <w:pPr>
        <w:ind w:left="540"/>
        <w:jc w:val="both"/>
        <w:rPr>
          <w:sz w:val="19"/>
        </w:rPr>
      </w:pPr>
      <w:r>
        <w:rPr>
          <w:sz w:val="19"/>
        </w:rPr>
        <w:t xml:space="preserve">b-bis) </w:t>
      </w:r>
      <w:r>
        <w:rPr>
          <w:b/>
          <w:sz w:val="19"/>
        </w:rPr>
        <w:t xml:space="preserve">false comunicazioni sociali </w:t>
      </w:r>
      <w:r>
        <w:rPr>
          <w:sz w:val="19"/>
        </w:rPr>
        <w:t>di cui agli articoli 2621 e 2622 del codice civile;</w:t>
      </w:r>
    </w:p>
    <w:p w14:paraId="6BD0A743" w14:textId="77777777" w:rsidR="003639C0" w:rsidRDefault="002E3A29">
      <w:pPr>
        <w:pStyle w:val="Paragrafoelenco"/>
        <w:numPr>
          <w:ilvl w:val="1"/>
          <w:numId w:val="10"/>
        </w:numPr>
        <w:tabs>
          <w:tab w:val="left" w:pos="822"/>
        </w:tabs>
        <w:ind w:left="821" w:hanging="282"/>
        <w:jc w:val="both"/>
        <w:rPr>
          <w:sz w:val="19"/>
        </w:rPr>
      </w:pPr>
      <w:r>
        <w:rPr>
          <w:b/>
          <w:sz w:val="19"/>
        </w:rPr>
        <w:t xml:space="preserve">frode </w:t>
      </w:r>
      <w:r>
        <w:rPr>
          <w:sz w:val="19"/>
        </w:rPr>
        <w:t>ai sensi dell'articolo 1 della convenzione relativa alla tutela degli interessi finanziari delle Comunità</w:t>
      </w:r>
      <w:r>
        <w:rPr>
          <w:spacing w:val="-13"/>
          <w:sz w:val="19"/>
        </w:rPr>
        <w:t xml:space="preserve"> </w:t>
      </w:r>
      <w:r>
        <w:rPr>
          <w:sz w:val="19"/>
        </w:rPr>
        <w:t>europee;</w:t>
      </w:r>
    </w:p>
    <w:p w14:paraId="3EADB88A" w14:textId="77777777" w:rsidR="003639C0" w:rsidRDefault="002E3A29">
      <w:pPr>
        <w:pStyle w:val="Paragrafoelenco"/>
        <w:numPr>
          <w:ilvl w:val="1"/>
          <w:numId w:val="10"/>
        </w:numPr>
        <w:tabs>
          <w:tab w:val="left" w:pos="822"/>
        </w:tabs>
        <w:ind w:right="513" w:firstLine="0"/>
        <w:jc w:val="both"/>
        <w:rPr>
          <w:sz w:val="19"/>
        </w:rPr>
      </w:pPr>
      <w:r>
        <w:rPr>
          <w:sz w:val="19"/>
        </w:rPr>
        <w:t xml:space="preserve">delitti, consumati o tentati, commessi con finalità di </w:t>
      </w:r>
      <w:r>
        <w:rPr>
          <w:b/>
          <w:sz w:val="19"/>
        </w:rPr>
        <w:t>terrorismo</w:t>
      </w:r>
      <w:r>
        <w:rPr>
          <w:sz w:val="19"/>
        </w:rPr>
        <w:t>, anche internazionale, e di eversione dell'ordine costituzionale reati terroristici o reati connessi alle attività</w:t>
      </w:r>
      <w:r>
        <w:rPr>
          <w:spacing w:val="-3"/>
          <w:sz w:val="19"/>
        </w:rPr>
        <w:t xml:space="preserve"> </w:t>
      </w:r>
      <w:r>
        <w:rPr>
          <w:sz w:val="19"/>
        </w:rPr>
        <w:t>terroristiche;</w:t>
      </w:r>
    </w:p>
    <w:p w14:paraId="298D6212" w14:textId="77777777" w:rsidR="003639C0" w:rsidRDefault="002E3A29">
      <w:pPr>
        <w:pStyle w:val="Paragrafoelenco"/>
        <w:numPr>
          <w:ilvl w:val="1"/>
          <w:numId w:val="10"/>
        </w:numPr>
        <w:tabs>
          <w:tab w:val="left" w:pos="822"/>
        </w:tabs>
        <w:ind w:right="517" w:firstLine="0"/>
        <w:jc w:val="both"/>
        <w:rPr>
          <w:sz w:val="19"/>
        </w:rPr>
      </w:pPr>
      <w:r>
        <w:rPr>
          <w:sz w:val="19"/>
        </w:rPr>
        <w:t xml:space="preserve">delitti di cui agli articoli 648-bis, 648-ter e 648-ter.1 del codice penale, </w:t>
      </w:r>
      <w:r>
        <w:rPr>
          <w:b/>
          <w:sz w:val="19"/>
        </w:rPr>
        <w:t xml:space="preserve">riciclaggio </w:t>
      </w:r>
      <w:r>
        <w:rPr>
          <w:sz w:val="19"/>
        </w:rPr>
        <w:t>di proventi di attività criminose o finanziamento del terrorismo, quali definiti all'articolo 1 del decreto legislativo 22 giugno 2007, n. 109 e successive modificazioni;</w:t>
      </w:r>
    </w:p>
    <w:p w14:paraId="2FF82182" w14:textId="77777777" w:rsidR="003639C0" w:rsidRDefault="002E3A29">
      <w:pPr>
        <w:pStyle w:val="Paragrafoelenco"/>
        <w:numPr>
          <w:ilvl w:val="1"/>
          <w:numId w:val="10"/>
        </w:numPr>
        <w:tabs>
          <w:tab w:val="left" w:pos="822"/>
        </w:tabs>
        <w:ind w:right="514" w:firstLine="0"/>
        <w:jc w:val="both"/>
        <w:rPr>
          <w:sz w:val="19"/>
        </w:rPr>
      </w:pPr>
      <w:r>
        <w:rPr>
          <w:b/>
          <w:sz w:val="19"/>
        </w:rPr>
        <w:t xml:space="preserve">sfruttamento del lavoro minorile </w:t>
      </w:r>
      <w:r>
        <w:rPr>
          <w:sz w:val="19"/>
        </w:rPr>
        <w:t>e altre forme di tratta di esseri umani definite con il decreto legislativo 4 marzo 2014, n. 24;</w:t>
      </w:r>
    </w:p>
    <w:p w14:paraId="5D2A5151" w14:textId="77777777" w:rsidR="003639C0" w:rsidRDefault="002E3A29">
      <w:pPr>
        <w:pStyle w:val="Paragrafoelenco"/>
        <w:numPr>
          <w:ilvl w:val="1"/>
          <w:numId w:val="10"/>
        </w:numPr>
        <w:tabs>
          <w:tab w:val="left" w:pos="822"/>
        </w:tabs>
        <w:spacing w:line="218" w:lineRule="exact"/>
        <w:ind w:left="821" w:hanging="282"/>
        <w:jc w:val="both"/>
        <w:rPr>
          <w:sz w:val="19"/>
        </w:rPr>
      </w:pPr>
      <w:r>
        <w:rPr>
          <w:sz w:val="19"/>
        </w:rPr>
        <w:t>ogni altro delitto da cui derivi, quale pena accessoria, l'</w:t>
      </w:r>
      <w:r>
        <w:rPr>
          <w:b/>
          <w:sz w:val="19"/>
        </w:rPr>
        <w:t xml:space="preserve">incapacità di contrattare </w:t>
      </w:r>
      <w:r>
        <w:rPr>
          <w:sz w:val="19"/>
        </w:rPr>
        <w:t>con la pubblica</w:t>
      </w:r>
      <w:r>
        <w:rPr>
          <w:spacing w:val="-22"/>
          <w:sz w:val="19"/>
        </w:rPr>
        <w:t xml:space="preserve"> </w:t>
      </w:r>
      <w:r>
        <w:rPr>
          <w:sz w:val="19"/>
        </w:rPr>
        <w:t>amministrazione;</w:t>
      </w:r>
    </w:p>
    <w:p w14:paraId="3B7E6924" w14:textId="77777777" w:rsidR="003639C0" w:rsidRDefault="002E3A29">
      <w:pPr>
        <w:pStyle w:val="Paragrafoelenco"/>
        <w:numPr>
          <w:ilvl w:val="0"/>
          <w:numId w:val="9"/>
        </w:numPr>
        <w:tabs>
          <w:tab w:val="left" w:pos="474"/>
        </w:tabs>
        <w:spacing w:before="36" w:line="201" w:lineRule="auto"/>
        <w:ind w:right="514"/>
        <w:jc w:val="both"/>
        <w:rPr>
          <w:b/>
          <w:sz w:val="19"/>
        </w:rPr>
      </w:pPr>
      <w:r>
        <w:rPr>
          <w:sz w:val="19"/>
        </w:rPr>
        <w:t xml:space="preserve">di non trovarsi in nessuna delle condizioni di esclusione dalla partecipazione alla gara previste dall’art. 80, comma 2, del Codice e specificatamente che nei propri confronti non sussistono le </w:t>
      </w:r>
      <w:r>
        <w:rPr>
          <w:b/>
          <w:sz w:val="19"/>
        </w:rPr>
        <w:t>cause di decadenza, di sospensione o di divieto</w:t>
      </w:r>
      <w:r>
        <w:rPr>
          <w:b/>
          <w:spacing w:val="21"/>
          <w:sz w:val="19"/>
        </w:rPr>
        <w:t xml:space="preserve"> </w:t>
      </w:r>
      <w:r>
        <w:rPr>
          <w:b/>
          <w:sz w:val="19"/>
        </w:rPr>
        <w:t>previste</w:t>
      </w:r>
    </w:p>
    <w:p w14:paraId="7B946650" w14:textId="77777777" w:rsidR="003639C0" w:rsidRDefault="002E3A29">
      <w:pPr>
        <w:pStyle w:val="Corpotesto"/>
        <w:spacing w:before="6"/>
        <w:ind w:left="473" w:right="514"/>
        <w:jc w:val="both"/>
      </w:pPr>
      <w:r>
        <w:rPr>
          <w:b/>
        </w:rPr>
        <w:t xml:space="preserve">dall'articolo 67 del decreto legislativo 6 settembre 2011, n. 159 </w:t>
      </w:r>
      <w:r>
        <w:t>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0725FBE9" w14:textId="77777777" w:rsidR="003639C0" w:rsidRDefault="002E3A29">
      <w:pPr>
        <w:pStyle w:val="Paragrafoelenco"/>
        <w:numPr>
          <w:ilvl w:val="0"/>
          <w:numId w:val="9"/>
        </w:numPr>
        <w:tabs>
          <w:tab w:val="left" w:pos="474"/>
        </w:tabs>
        <w:spacing w:before="18" w:line="220" w:lineRule="auto"/>
        <w:ind w:right="517"/>
        <w:jc w:val="both"/>
        <w:rPr>
          <w:sz w:val="19"/>
        </w:rPr>
      </w:pPr>
      <w:r>
        <w:rPr>
          <w:sz w:val="19"/>
        </w:rPr>
        <w:t xml:space="preserve">di non trovarsi in nessuna delle condizioni di esclusione dalla partecipazione alla gara previste dall’art. 80, comma 4, del Codice e specificatamente di non avere commesso violazioni gravi, definitivamente accertate, rispetto agli obblighi relativi al pagamento delle </w:t>
      </w:r>
      <w:r>
        <w:rPr>
          <w:b/>
          <w:sz w:val="19"/>
        </w:rPr>
        <w:t>imposte e tasse o dei contributi previdenziali</w:t>
      </w:r>
      <w:r>
        <w:rPr>
          <w:sz w:val="19"/>
        </w:rPr>
        <w:t>, secondo la legislazione italiana o quella dello Stato in cui è</w:t>
      </w:r>
      <w:r>
        <w:rPr>
          <w:spacing w:val="-19"/>
          <w:sz w:val="19"/>
        </w:rPr>
        <w:t xml:space="preserve"> </w:t>
      </w:r>
      <w:r>
        <w:rPr>
          <w:sz w:val="19"/>
        </w:rPr>
        <w:t>stabilito;</w:t>
      </w:r>
    </w:p>
    <w:p w14:paraId="573DBC09" w14:textId="77777777" w:rsidR="003639C0" w:rsidRDefault="002E3A29">
      <w:pPr>
        <w:pStyle w:val="Paragrafoelenco"/>
        <w:numPr>
          <w:ilvl w:val="0"/>
          <w:numId w:val="9"/>
        </w:numPr>
        <w:tabs>
          <w:tab w:val="left" w:pos="474"/>
        </w:tabs>
        <w:spacing w:before="38" w:line="201" w:lineRule="auto"/>
        <w:ind w:right="520"/>
        <w:jc w:val="both"/>
        <w:rPr>
          <w:sz w:val="19"/>
        </w:rPr>
      </w:pPr>
      <w:r>
        <w:rPr>
          <w:sz w:val="19"/>
        </w:rPr>
        <w:t>di non trovarsi in nessuna delle condizioni di esclusione dalla partecipazione alla gara previste dall’art. 80, comma 5, del Codice e</w:t>
      </w:r>
      <w:r>
        <w:rPr>
          <w:spacing w:val="-2"/>
          <w:sz w:val="19"/>
        </w:rPr>
        <w:t xml:space="preserve"> </w:t>
      </w:r>
      <w:r>
        <w:rPr>
          <w:sz w:val="19"/>
        </w:rPr>
        <w:t>specificatamente:</w:t>
      </w:r>
    </w:p>
    <w:p w14:paraId="76638D6B" w14:textId="77777777" w:rsidR="003639C0" w:rsidRDefault="002E3A29">
      <w:pPr>
        <w:pStyle w:val="Paragrafoelenco"/>
        <w:numPr>
          <w:ilvl w:val="0"/>
          <w:numId w:val="8"/>
        </w:numPr>
        <w:tabs>
          <w:tab w:val="left" w:pos="822"/>
        </w:tabs>
        <w:spacing w:before="5"/>
        <w:ind w:hanging="323"/>
        <w:jc w:val="both"/>
        <w:rPr>
          <w:b/>
          <w:sz w:val="19"/>
        </w:rPr>
      </w:pPr>
      <w:r>
        <w:rPr>
          <w:sz w:val="19"/>
        </w:rPr>
        <w:t>di</w:t>
      </w:r>
      <w:r>
        <w:rPr>
          <w:spacing w:val="32"/>
          <w:sz w:val="19"/>
        </w:rPr>
        <w:t xml:space="preserve"> </w:t>
      </w:r>
      <w:r>
        <w:rPr>
          <w:sz w:val="19"/>
        </w:rPr>
        <w:t>non</w:t>
      </w:r>
      <w:r>
        <w:rPr>
          <w:spacing w:val="34"/>
          <w:sz w:val="19"/>
        </w:rPr>
        <w:t xml:space="preserve"> </w:t>
      </w:r>
      <w:r>
        <w:rPr>
          <w:sz w:val="19"/>
        </w:rPr>
        <w:t>aver</w:t>
      </w:r>
      <w:r>
        <w:rPr>
          <w:spacing w:val="32"/>
          <w:sz w:val="19"/>
        </w:rPr>
        <w:t xml:space="preserve"> </w:t>
      </w:r>
      <w:r>
        <w:rPr>
          <w:sz w:val="19"/>
        </w:rPr>
        <w:t>commesso</w:t>
      </w:r>
      <w:r>
        <w:rPr>
          <w:spacing w:val="33"/>
          <w:sz w:val="19"/>
        </w:rPr>
        <w:t xml:space="preserve"> </w:t>
      </w:r>
      <w:r>
        <w:rPr>
          <w:sz w:val="19"/>
        </w:rPr>
        <w:t>gravi</w:t>
      </w:r>
      <w:r>
        <w:rPr>
          <w:spacing w:val="33"/>
          <w:sz w:val="19"/>
        </w:rPr>
        <w:t xml:space="preserve"> </w:t>
      </w:r>
      <w:r>
        <w:rPr>
          <w:sz w:val="19"/>
        </w:rPr>
        <w:t>infrazioni</w:t>
      </w:r>
      <w:r>
        <w:rPr>
          <w:spacing w:val="32"/>
          <w:sz w:val="19"/>
        </w:rPr>
        <w:t xml:space="preserve"> </w:t>
      </w:r>
      <w:r>
        <w:rPr>
          <w:sz w:val="19"/>
        </w:rPr>
        <w:t>debitamente</w:t>
      </w:r>
      <w:r>
        <w:rPr>
          <w:spacing w:val="33"/>
          <w:sz w:val="19"/>
        </w:rPr>
        <w:t xml:space="preserve"> </w:t>
      </w:r>
      <w:r>
        <w:rPr>
          <w:sz w:val="19"/>
        </w:rPr>
        <w:t>accertate</w:t>
      </w:r>
      <w:r>
        <w:rPr>
          <w:spacing w:val="34"/>
          <w:sz w:val="19"/>
        </w:rPr>
        <w:t xml:space="preserve"> </w:t>
      </w:r>
      <w:r>
        <w:rPr>
          <w:sz w:val="19"/>
        </w:rPr>
        <w:t>alle</w:t>
      </w:r>
      <w:r>
        <w:rPr>
          <w:spacing w:val="34"/>
          <w:sz w:val="19"/>
        </w:rPr>
        <w:t xml:space="preserve"> </w:t>
      </w:r>
      <w:r>
        <w:rPr>
          <w:b/>
          <w:sz w:val="19"/>
        </w:rPr>
        <w:t>norme</w:t>
      </w:r>
      <w:r>
        <w:rPr>
          <w:b/>
          <w:spacing w:val="32"/>
          <w:sz w:val="19"/>
        </w:rPr>
        <w:t xml:space="preserve"> </w:t>
      </w:r>
      <w:r>
        <w:rPr>
          <w:b/>
          <w:sz w:val="19"/>
        </w:rPr>
        <w:t>in</w:t>
      </w:r>
      <w:r>
        <w:rPr>
          <w:b/>
          <w:spacing w:val="33"/>
          <w:sz w:val="19"/>
        </w:rPr>
        <w:t xml:space="preserve"> </w:t>
      </w:r>
      <w:r>
        <w:rPr>
          <w:b/>
          <w:sz w:val="19"/>
        </w:rPr>
        <w:t>materia</w:t>
      </w:r>
      <w:r>
        <w:rPr>
          <w:b/>
          <w:spacing w:val="33"/>
          <w:sz w:val="19"/>
        </w:rPr>
        <w:t xml:space="preserve"> </w:t>
      </w:r>
      <w:r>
        <w:rPr>
          <w:b/>
          <w:sz w:val="19"/>
        </w:rPr>
        <w:t>di</w:t>
      </w:r>
      <w:r>
        <w:rPr>
          <w:b/>
          <w:spacing w:val="33"/>
          <w:sz w:val="19"/>
        </w:rPr>
        <w:t xml:space="preserve"> </w:t>
      </w:r>
      <w:r>
        <w:rPr>
          <w:b/>
          <w:sz w:val="19"/>
        </w:rPr>
        <w:t>salute</w:t>
      </w:r>
      <w:r>
        <w:rPr>
          <w:b/>
          <w:spacing w:val="31"/>
          <w:sz w:val="19"/>
        </w:rPr>
        <w:t xml:space="preserve"> </w:t>
      </w:r>
      <w:r>
        <w:rPr>
          <w:b/>
          <w:sz w:val="19"/>
        </w:rPr>
        <w:t>e</w:t>
      </w:r>
      <w:r>
        <w:rPr>
          <w:b/>
          <w:spacing w:val="36"/>
          <w:sz w:val="19"/>
        </w:rPr>
        <w:t xml:space="preserve"> </w:t>
      </w:r>
      <w:r>
        <w:rPr>
          <w:b/>
          <w:sz w:val="19"/>
        </w:rPr>
        <w:t>sicurezza</w:t>
      </w:r>
      <w:r>
        <w:rPr>
          <w:b/>
          <w:spacing w:val="33"/>
          <w:sz w:val="19"/>
        </w:rPr>
        <w:t xml:space="preserve"> </w:t>
      </w:r>
      <w:r>
        <w:rPr>
          <w:b/>
          <w:sz w:val="19"/>
        </w:rPr>
        <w:t>sul</w:t>
      </w:r>
      <w:r>
        <w:rPr>
          <w:b/>
          <w:spacing w:val="34"/>
          <w:sz w:val="19"/>
        </w:rPr>
        <w:t xml:space="preserve"> </w:t>
      </w:r>
      <w:r>
        <w:rPr>
          <w:b/>
          <w:sz w:val="19"/>
        </w:rPr>
        <w:t>lavoro</w:t>
      </w:r>
    </w:p>
    <w:p w14:paraId="64352E24" w14:textId="77777777" w:rsidR="003639C0" w:rsidRDefault="002E3A29">
      <w:pPr>
        <w:pStyle w:val="Corpotesto"/>
        <w:ind w:left="821"/>
        <w:jc w:val="both"/>
      </w:pPr>
      <w:r>
        <w:t>nonché agli obblighi di cui all’articolo 30, comma 3, del Codice;</w:t>
      </w:r>
    </w:p>
    <w:p w14:paraId="6738070C" w14:textId="77777777" w:rsidR="003639C0" w:rsidRDefault="002E3A29">
      <w:pPr>
        <w:pStyle w:val="Paragrafoelenco"/>
        <w:numPr>
          <w:ilvl w:val="0"/>
          <w:numId w:val="8"/>
        </w:numPr>
        <w:tabs>
          <w:tab w:val="left" w:pos="822"/>
        </w:tabs>
        <w:ind w:right="515"/>
        <w:jc w:val="both"/>
        <w:rPr>
          <w:sz w:val="19"/>
        </w:rPr>
      </w:pPr>
      <w:r>
        <w:rPr>
          <w:sz w:val="19"/>
        </w:rPr>
        <w:t xml:space="preserve">di non trovarsi in </w:t>
      </w:r>
      <w:r>
        <w:rPr>
          <w:b/>
          <w:sz w:val="19"/>
        </w:rPr>
        <w:t xml:space="preserve">stato di fallimento </w:t>
      </w:r>
      <w:r>
        <w:rPr>
          <w:sz w:val="19"/>
        </w:rPr>
        <w:t>o in stato di liquidazione coatta o di concordato preventivo e che non sono in corso procedimenti per la dichiarazione di una di tali situazioni, fermo restando quanto previsto dagli articoli 110 e 186-bis del regio decreto 16 marzo 1942, n. 267;</w:t>
      </w:r>
    </w:p>
    <w:p w14:paraId="6B734DBE" w14:textId="77777777" w:rsidR="003639C0" w:rsidRDefault="002E3A29">
      <w:pPr>
        <w:pStyle w:val="Paragrafoelenco"/>
        <w:numPr>
          <w:ilvl w:val="0"/>
          <w:numId w:val="8"/>
        </w:numPr>
        <w:tabs>
          <w:tab w:val="left" w:pos="822"/>
        </w:tabs>
        <w:spacing w:line="218" w:lineRule="exact"/>
        <w:ind w:hanging="323"/>
        <w:jc w:val="both"/>
        <w:rPr>
          <w:sz w:val="19"/>
        </w:rPr>
      </w:pPr>
      <w:r>
        <w:rPr>
          <w:sz w:val="19"/>
        </w:rPr>
        <w:t xml:space="preserve">di non essersi reso colpevole di </w:t>
      </w:r>
      <w:r>
        <w:rPr>
          <w:b/>
          <w:sz w:val="19"/>
        </w:rPr>
        <w:t>gravi illeciti professionali</w:t>
      </w:r>
      <w:r>
        <w:rPr>
          <w:sz w:val="19"/>
        </w:rPr>
        <w:t>, tali da rendere dubbia la proprio integrità o</w:t>
      </w:r>
      <w:r>
        <w:rPr>
          <w:spacing w:val="-18"/>
          <w:sz w:val="19"/>
        </w:rPr>
        <w:t xml:space="preserve"> </w:t>
      </w:r>
      <w:r>
        <w:rPr>
          <w:sz w:val="19"/>
        </w:rPr>
        <w:t>affidabilità;</w:t>
      </w:r>
    </w:p>
    <w:p w14:paraId="417A71ED" w14:textId="77777777" w:rsidR="003639C0" w:rsidRDefault="002E3A29">
      <w:pPr>
        <w:pStyle w:val="Corpotesto"/>
        <w:ind w:left="821" w:right="515" w:hanging="329"/>
        <w:jc w:val="both"/>
      </w:pPr>
      <w:r>
        <w:t xml:space="preserve">c-bis) di non aver tentato di </w:t>
      </w:r>
      <w:r>
        <w:rPr>
          <w:b/>
        </w:rPr>
        <w:t xml:space="preserve">influenzare indebitamente il processo decisionale della stazione appaltante </w:t>
      </w:r>
      <w:r>
        <w:t>o di ottenere informazioni riservate a fini di proprio vantaggio oppure di aver fornito, anche per negligenza, informazioni false o fuorvianti suscettibili di influenzare le decisioni sull'esclusione, la selezione o l'aggiudicazione, ovvero di aver omesso le informazioni dovute ai fini del corretto svolgimento della procedura di selezione;</w:t>
      </w:r>
    </w:p>
    <w:p w14:paraId="11716D56" w14:textId="77777777" w:rsidR="003639C0" w:rsidRDefault="002E3A29">
      <w:pPr>
        <w:ind w:left="821" w:right="513" w:hanging="281"/>
        <w:jc w:val="both"/>
        <w:rPr>
          <w:sz w:val="19"/>
        </w:rPr>
      </w:pPr>
      <w:r>
        <w:rPr>
          <w:sz w:val="19"/>
        </w:rPr>
        <w:t xml:space="preserve">c-ter) di non aver dimostrato significative o persistenti </w:t>
      </w:r>
      <w:r>
        <w:rPr>
          <w:b/>
          <w:sz w:val="19"/>
        </w:rPr>
        <w:t xml:space="preserve">carenze nell'esecuzione di un precedente contratto di appalto </w:t>
      </w:r>
      <w:r>
        <w:rPr>
          <w:sz w:val="19"/>
        </w:rPr>
        <w:t>o di concessione che ne hanno causato la risoluzione per inadempimento ovvero la condanna al risarcimento del danno o altre sanzioni comparabili;</w:t>
      </w:r>
    </w:p>
    <w:p w14:paraId="477C46B9" w14:textId="77777777" w:rsidR="003639C0" w:rsidRDefault="002E3A29">
      <w:pPr>
        <w:spacing w:line="242" w:lineRule="auto"/>
        <w:ind w:left="821" w:right="514" w:hanging="281"/>
        <w:jc w:val="both"/>
        <w:rPr>
          <w:sz w:val="19"/>
        </w:rPr>
      </w:pPr>
      <w:r>
        <w:rPr>
          <w:sz w:val="19"/>
        </w:rPr>
        <w:t xml:space="preserve">c-quater) di non avere commesso </w:t>
      </w:r>
      <w:r>
        <w:rPr>
          <w:b/>
          <w:sz w:val="19"/>
        </w:rPr>
        <w:t>grave inadempimento nei confronti di uno o più subappaltatori</w:t>
      </w:r>
      <w:r>
        <w:rPr>
          <w:sz w:val="19"/>
        </w:rPr>
        <w:t>, riconosciuto o accertato con sentenza passata in giudicato;</w:t>
      </w:r>
    </w:p>
    <w:p w14:paraId="05B1EFD1" w14:textId="77777777" w:rsidR="003639C0" w:rsidRDefault="002E3A29">
      <w:pPr>
        <w:pStyle w:val="Paragrafoelenco"/>
        <w:numPr>
          <w:ilvl w:val="0"/>
          <w:numId w:val="8"/>
        </w:numPr>
        <w:tabs>
          <w:tab w:val="left" w:pos="822"/>
        </w:tabs>
        <w:ind w:right="518"/>
        <w:jc w:val="both"/>
        <w:rPr>
          <w:sz w:val="19"/>
        </w:rPr>
      </w:pPr>
      <w:r>
        <w:rPr>
          <w:sz w:val="19"/>
        </w:rPr>
        <w:t xml:space="preserve">di non determinare, con la partecipazione alla gara, una situazione di </w:t>
      </w:r>
      <w:r>
        <w:rPr>
          <w:b/>
          <w:sz w:val="19"/>
        </w:rPr>
        <w:t xml:space="preserve">conflitto di interesse </w:t>
      </w:r>
      <w:r>
        <w:rPr>
          <w:sz w:val="19"/>
        </w:rPr>
        <w:t>ai sensi dell’articolo 42, comma 2, del Codice, non diversamente</w:t>
      </w:r>
      <w:r>
        <w:rPr>
          <w:spacing w:val="-4"/>
          <w:sz w:val="19"/>
        </w:rPr>
        <w:t xml:space="preserve"> </w:t>
      </w:r>
      <w:r>
        <w:rPr>
          <w:sz w:val="19"/>
        </w:rPr>
        <w:t>risolvibile;</w:t>
      </w:r>
    </w:p>
    <w:p w14:paraId="1649D8C7" w14:textId="77777777" w:rsidR="003639C0" w:rsidRDefault="002E3A29">
      <w:pPr>
        <w:pStyle w:val="Paragrafoelenco"/>
        <w:numPr>
          <w:ilvl w:val="0"/>
          <w:numId w:val="8"/>
        </w:numPr>
        <w:tabs>
          <w:tab w:val="left" w:pos="822"/>
        </w:tabs>
        <w:ind w:right="516"/>
        <w:jc w:val="both"/>
        <w:rPr>
          <w:sz w:val="19"/>
        </w:rPr>
      </w:pPr>
      <w:r>
        <w:rPr>
          <w:sz w:val="19"/>
        </w:rPr>
        <w:t xml:space="preserve">di non determinare </w:t>
      </w:r>
      <w:r>
        <w:rPr>
          <w:b/>
          <w:sz w:val="19"/>
        </w:rPr>
        <w:t xml:space="preserve">distorsione della concorrenza </w:t>
      </w:r>
      <w:r>
        <w:rPr>
          <w:sz w:val="19"/>
        </w:rPr>
        <w:t>derivante dal procedente coinvolgimento nella preparazione della procedura d’appalto di cui all’articolo 67 del Codice che non possa essere risolta con misure meno</w:t>
      </w:r>
      <w:r>
        <w:rPr>
          <w:spacing w:val="-13"/>
          <w:sz w:val="19"/>
        </w:rPr>
        <w:t xml:space="preserve"> </w:t>
      </w:r>
      <w:r>
        <w:rPr>
          <w:sz w:val="19"/>
        </w:rPr>
        <w:t>intrusive;</w:t>
      </w:r>
    </w:p>
    <w:p w14:paraId="2A0E1872" w14:textId="77777777" w:rsidR="003639C0" w:rsidRDefault="002E3A29">
      <w:pPr>
        <w:pStyle w:val="Paragrafoelenco"/>
        <w:numPr>
          <w:ilvl w:val="0"/>
          <w:numId w:val="8"/>
        </w:numPr>
        <w:tabs>
          <w:tab w:val="left" w:pos="822"/>
        </w:tabs>
        <w:ind w:right="517"/>
        <w:jc w:val="both"/>
        <w:rPr>
          <w:sz w:val="19"/>
        </w:rPr>
      </w:pPr>
      <w:r>
        <w:rPr>
          <w:sz w:val="19"/>
        </w:rPr>
        <w:t xml:space="preserve">di non essere stato soggetto alla </w:t>
      </w:r>
      <w:r>
        <w:rPr>
          <w:b/>
          <w:sz w:val="19"/>
        </w:rPr>
        <w:t xml:space="preserve">sanzione interdittiva </w:t>
      </w:r>
      <w:r>
        <w:rPr>
          <w:sz w:val="19"/>
        </w:rPr>
        <w:t>di cui all'articolo 9, comma 2, lettera c) del decreto legislativo 8 giugno 2001, n. 231 o ad altra sanzione che comporta il divieto di contrarre con la pubblica amministrazione, compresi i provvedimenti interdittivi di cui all'articolo 14 del decreto legislativo 9 aprile 2008, n.</w:t>
      </w:r>
      <w:r>
        <w:rPr>
          <w:spacing w:val="-10"/>
          <w:sz w:val="19"/>
        </w:rPr>
        <w:t xml:space="preserve"> </w:t>
      </w:r>
      <w:r>
        <w:rPr>
          <w:sz w:val="19"/>
        </w:rPr>
        <w:t>81;</w:t>
      </w:r>
    </w:p>
    <w:p w14:paraId="79CC9232" w14:textId="77777777" w:rsidR="003639C0" w:rsidRDefault="002E3A29">
      <w:pPr>
        <w:pStyle w:val="Corpotesto"/>
        <w:ind w:left="540"/>
        <w:jc w:val="both"/>
      </w:pPr>
      <w:r>
        <w:t>f-bis) di non avere presentato nelle procedura di gara, anche quella in corso, e negli affidamenti di subappalti documentazione o</w:t>
      </w:r>
    </w:p>
    <w:p w14:paraId="38117EA0" w14:textId="77777777" w:rsidR="003639C0" w:rsidRDefault="002E3A29">
      <w:pPr>
        <w:pStyle w:val="Titolo5"/>
        <w:ind w:left="821"/>
        <w:jc w:val="both"/>
        <w:rPr>
          <w:b w:val="0"/>
          <w:u w:val="none"/>
        </w:rPr>
      </w:pPr>
      <w:r>
        <w:rPr>
          <w:u w:val="none"/>
        </w:rPr>
        <w:t>dichiarazioni non veritiere</w:t>
      </w:r>
      <w:r>
        <w:rPr>
          <w:b w:val="0"/>
          <w:u w:val="none"/>
        </w:rPr>
        <w:t>;</w:t>
      </w:r>
    </w:p>
    <w:p w14:paraId="1233A0B6" w14:textId="77777777" w:rsidR="003639C0" w:rsidRDefault="002E3A29">
      <w:pPr>
        <w:pStyle w:val="Corpotesto"/>
        <w:ind w:left="821" w:right="515" w:hanging="281"/>
        <w:jc w:val="both"/>
      </w:pPr>
      <w:r>
        <w:t xml:space="preserve">f-ter) di non essere iscritto nel casellario informatico tenuto dall'Osservatorio dell'ANAC per aver presentato </w:t>
      </w:r>
      <w:r>
        <w:rPr>
          <w:b/>
        </w:rPr>
        <w:t xml:space="preserve">false  dichiarazioni o falsa documentazione </w:t>
      </w:r>
      <w:r>
        <w:t>nelle procedure di gara e negli affidamenti di subappalti (il motivo di esclusione perdura fino a quando opera l'iscrizione nel casellario</w:t>
      </w:r>
      <w:r>
        <w:rPr>
          <w:spacing w:val="-5"/>
        </w:rPr>
        <w:t xml:space="preserve"> </w:t>
      </w:r>
      <w:r>
        <w:t>informatico);</w:t>
      </w:r>
    </w:p>
    <w:p w14:paraId="61A91EC3" w14:textId="77777777" w:rsidR="003639C0" w:rsidRDefault="002E3A29">
      <w:pPr>
        <w:pStyle w:val="Paragrafoelenco"/>
        <w:numPr>
          <w:ilvl w:val="0"/>
          <w:numId w:val="8"/>
        </w:numPr>
        <w:tabs>
          <w:tab w:val="left" w:pos="822"/>
        </w:tabs>
        <w:ind w:right="515"/>
        <w:jc w:val="both"/>
        <w:rPr>
          <w:sz w:val="19"/>
        </w:rPr>
      </w:pPr>
      <w:r>
        <w:rPr>
          <w:sz w:val="19"/>
        </w:rPr>
        <w:t>di non essere iscritto nel casellario informatico tenuto dall’Osservatorio dell’ANAC per avere presentato false dichiarazioni o falsa documentazione ai fini del rilascio dell’attestazione di qualificazione, per il periodo durante il quale perdura l’iscrizione;</w:t>
      </w:r>
    </w:p>
    <w:p w14:paraId="300E04F8" w14:textId="77777777" w:rsidR="003639C0" w:rsidRDefault="002E3A29">
      <w:pPr>
        <w:pStyle w:val="Paragrafoelenco"/>
        <w:numPr>
          <w:ilvl w:val="0"/>
          <w:numId w:val="8"/>
        </w:numPr>
        <w:tabs>
          <w:tab w:val="left" w:pos="822"/>
        </w:tabs>
        <w:spacing w:line="218" w:lineRule="exact"/>
        <w:ind w:hanging="323"/>
        <w:jc w:val="both"/>
        <w:rPr>
          <w:sz w:val="19"/>
        </w:rPr>
      </w:pPr>
      <w:r>
        <w:rPr>
          <w:sz w:val="19"/>
        </w:rPr>
        <w:t xml:space="preserve">di non aver violato il </w:t>
      </w:r>
      <w:r>
        <w:rPr>
          <w:b/>
          <w:sz w:val="19"/>
        </w:rPr>
        <w:t xml:space="preserve">divieto di intestazione fiduciaria </w:t>
      </w:r>
      <w:r>
        <w:rPr>
          <w:sz w:val="19"/>
        </w:rPr>
        <w:t>posto dall’art. 17 della legge 19 marzo 1990, n.</w:t>
      </w:r>
      <w:r>
        <w:rPr>
          <w:spacing w:val="-9"/>
          <w:sz w:val="19"/>
        </w:rPr>
        <w:t xml:space="preserve"> </w:t>
      </w:r>
      <w:r>
        <w:rPr>
          <w:sz w:val="19"/>
        </w:rPr>
        <w:t>55;</w:t>
      </w:r>
    </w:p>
    <w:p w14:paraId="24E167AD" w14:textId="77777777" w:rsidR="003639C0" w:rsidRDefault="002E3A29">
      <w:pPr>
        <w:pStyle w:val="Paragrafoelenco"/>
        <w:numPr>
          <w:ilvl w:val="0"/>
          <w:numId w:val="8"/>
        </w:numPr>
        <w:tabs>
          <w:tab w:val="left" w:pos="822"/>
        </w:tabs>
        <w:spacing w:before="2" w:after="5" w:line="232" w:lineRule="auto"/>
        <w:ind w:right="514"/>
        <w:jc w:val="both"/>
        <w:rPr>
          <w:sz w:val="18"/>
        </w:rPr>
      </w:pPr>
      <w:r>
        <w:rPr>
          <w:sz w:val="19"/>
        </w:rPr>
        <w:t xml:space="preserve">di essere </w:t>
      </w:r>
      <w:r>
        <w:rPr>
          <w:sz w:val="18"/>
        </w:rPr>
        <w:t xml:space="preserve">in regola con le norme che disciplinano il </w:t>
      </w:r>
      <w:r>
        <w:rPr>
          <w:b/>
          <w:sz w:val="18"/>
        </w:rPr>
        <w:t xml:space="preserve">diritto al lavoro dei disabili </w:t>
      </w:r>
      <w:r>
        <w:rPr>
          <w:sz w:val="18"/>
        </w:rPr>
        <w:t>così come previsto dalla L. 12 marzo 1999 n.</w:t>
      </w:r>
      <w:r>
        <w:rPr>
          <w:position w:val="-6"/>
          <w:sz w:val="18"/>
        </w:rPr>
        <w:t xml:space="preserve"> 68</w:t>
      </w:r>
      <w:r>
        <w:rPr>
          <w:b/>
          <w:sz w:val="12"/>
        </w:rPr>
        <w:t>[*]</w:t>
      </w:r>
      <w:r>
        <w:rPr>
          <w:position w:val="-6"/>
          <w:sz w:val="18"/>
        </w:rPr>
        <w:t>;</w:t>
      </w: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gridCol w:w="569"/>
      </w:tblGrid>
      <w:tr w:rsidR="003639C0" w14:paraId="76944F44" w14:textId="77777777">
        <w:trPr>
          <w:trHeight w:val="414"/>
        </w:trPr>
        <w:tc>
          <w:tcPr>
            <w:tcW w:w="8932" w:type="dxa"/>
          </w:tcPr>
          <w:p w14:paraId="7653198F" w14:textId="77777777" w:rsidR="003639C0" w:rsidRDefault="002E3A29">
            <w:pPr>
              <w:pStyle w:val="TableParagraph"/>
              <w:spacing w:before="1" w:line="208" w:lineRule="exact"/>
              <w:ind w:left="71"/>
              <w:rPr>
                <w:i/>
                <w:sz w:val="18"/>
              </w:rPr>
            </w:pPr>
            <w:r>
              <w:rPr>
                <w:sz w:val="18"/>
              </w:rPr>
              <w:t>di non essere assoggettato agli obblighi di assunzioni obbligatorie di cui alla legge 12 marzo 1999, n. 68 (</w:t>
            </w:r>
            <w:r>
              <w:rPr>
                <w:i/>
                <w:sz w:val="18"/>
              </w:rPr>
              <w:t>caso di concorrente che occupa non più di 15 dipendenti oppure da 15 a 35 dipendenti qualora non abbia effettuato nuove</w:t>
            </w:r>
          </w:p>
        </w:tc>
        <w:tc>
          <w:tcPr>
            <w:tcW w:w="569" w:type="dxa"/>
          </w:tcPr>
          <w:p w14:paraId="6D086840" w14:textId="77777777" w:rsidR="003639C0" w:rsidRDefault="002E3A29">
            <w:pPr>
              <w:pStyle w:val="TableParagraph"/>
              <w:spacing w:line="395" w:lineRule="exact"/>
              <w:ind w:left="174"/>
              <w:rPr>
                <w:sz w:val="36"/>
              </w:rPr>
            </w:pPr>
            <w:r>
              <w:rPr>
                <w:sz w:val="36"/>
              </w:rPr>
              <w:t>□</w:t>
            </w:r>
          </w:p>
        </w:tc>
      </w:tr>
    </w:tbl>
    <w:p w14:paraId="32B1D2D3" w14:textId="77777777" w:rsidR="003639C0" w:rsidRDefault="003639C0">
      <w:pPr>
        <w:spacing w:line="395" w:lineRule="exact"/>
        <w:rPr>
          <w:sz w:val="36"/>
        </w:rPr>
        <w:sectPr w:rsidR="003639C0">
          <w:pgSz w:w="12240" w:h="15840"/>
          <w:pgMar w:top="640" w:right="380" w:bottom="880" w:left="1020" w:header="0" w:footer="625" w:gutter="0"/>
          <w:cols w:space="720"/>
        </w:sect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gridCol w:w="569"/>
      </w:tblGrid>
      <w:tr w:rsidR="003639C0" w14:paraId="043AEAF2" w14:textId="77777777">
        <w:trPr>
          <w:trHeight w:val="208"/>
        </w:trPr>
        <w:tc>
          <w:tcPr>
            <w:tcW w:w="8932" w:type="dxa"/>
          </w:tcPr>
          <w:p w14:paraId="6AF1AA83" w14:textId="77777777" w:rsidR="003639C0" w:rsidRDefault="002E3A29">
            <w:pPr>
              <w:pStyle w:val="TableParagraph"/>
              <w:spacing w:before="2" w:line="186" w:lineRule="exact"/>
              <w:ind w:left="71"/>
              <w:rPr>
                <w:sz w:val="18"/>
              </w:rPr>
            </w:pPr>
            <w:r>
              <w:rPr>
                <w:i/>
                <w:sz w:val="18"/>
              </w:rPr>
              <w:lastRenderedPageBreak/>
              <w:t>assunzioni dopo il 18 gennaio 2000</w:t>
            </w:r>
            <w:r>
              <w:rPr>
                <w:sz w:val="18"/>
              </w:rPr>
              <w:t>);</w:t>
            </w:r>
          </w:p>
        </w:tc>
        <w:tc>
          <w:tcPr>
            <w:tcW w:w="569" w:type="dxa"/>
          </w:tcPr>
          <w:p w14:paraId="542756D4" w14:textId="77777777" w:rsidR="003639C0" w:rsidRDefault="003639C0">
            <w:pPr>
              <w:pStyle w:val="TableParagraph"/>
              <w:rPr>
                <w:sz w:val="14"/>
              </w:rPr>
            </w:pPr>
          </w:p>
        </w:tc>
      </w:tr>
      <w:tr w:rsidR="003639C0" w14:paraId="0E08A6AC" w14:textId="77777777">
        <w:trPr>
          <w:trHeight w:val="1243"/>
        </w:trPr>
        <w:tc>
          <w:tcPr>
            <w:tcW w:w="8932" w:type="dxa"/>
          </w:tcPr>
          <w:p w14:paraId="6353F6EA" w14:textId="77777777" w:rsidR="003639C0" w:rsidRDefault="002E3A29">
            <w:pPr>
              <w:pStyle w:val="TableParagraph"/>
              <w:ind w:left="71" w:right="55"/>
              <w:jc w:val="both"/>
              <w:rPr>
                <w:sz w:val="18"/>
              </w:rPr>
            </w:pPr>
            <w:r>
              <w:rPr>
                <w:sz w:val="18"/>
              </w:rPr>
              <w:t xml:space="preserve">di essere assoggettato agli obblighi di assunzioni obbligatorie di cui alla legge 12 marzo 1999, n. 68, di essere in regola con tali obblighi, di impegnarsi in caso di richiesta della stazione appaltante a produrre apposita certificazione e che  l’ente </w:t>
            </w:r>
            <w:r>
              <w:rPr>
                <w:spacing w:val="25"/>
                <w:sz w:val="18"/>
              </w:rPr>
              <w:t xml:space="preserve"> </w:t>
            </w:r>
            <w:r>
              <w:rPr>
                <w:sz w:val="18"/>
              </w:rPr>
              <w:t xml:space="preserve">competente </w:t>
            </w:r>
            <w:r>
              <w:rPr>
                <w:spacing w:val="23"/>
                <w:sz w:val="18"/>
              </w:rPr>
              <w:t xml:space="preserve"> </w:t>
            </w:r>
            <w:r>
              <w:rPr>
                <w:sz w:val="18"/>
              </w:rPr>
              <w:t xml:space="preserve">per </w:t>
            </w:r>
            <w:r>
              <w:rPr>
                <w:spacing w:val="24"/>
                <w:sz w:val="18"/>
              </w:rPr>
              <w:t xml:space="preserve"> </w:t>
            </w:r>
            <w:r>
              <w:rPr>
                <w:sz w:val="18"/>
              </w:rPr>
              <w:t xml:space="preserve">l’accertamento </w:t>
            </w:r>
            <w:r>
              <w:rPr>
                <w:spacing w:val="25"/>
                <w:sz w:val="18"/>
              </w:rPr>
              <w:t xml:space="preserve"> </w:t>
            </w:r>
            <w:r>
              <w:rPr>
                <w:sz w:val="18"/>
              </w:rPr>
              <w:t xml:space="preserve">di </w:t>
            </w:r>
            <w:r>
              <w:rPr>
                <w:spacing w:val="24"/>
                <w:sz w:val="18"/>
              </w:rPr>
              <w:t xml:space="preserve"> </w:t>
            </w:r>
            <w:r>
              <w:rPr>
                <w:sz w:val="18"/>
              </w:rPr>
              <w:t xml:space="preserve">quanto </w:t>
            </w:r>
            <w:r>
              <w:rPr>
                <w:spacing w:val="24"/>
                <w:sz w:val="18"/>
              </w:rPr>
              <w:t xml:space="preserve"> </w:t>
            </w:r>
            <w:r>
              <w:rPr>
                <w:sz w:val="18"/>
              </w:rPr>
              <w:t xml:space="preserve">dichiarato </w:t>
            </w:r>
            <w:r>
              <w:rPr>
                <w:spacing w:val="27"/>
                <w:sz w:val="18"/>
              </w:rPr>
              <w:t xml:space="preserve"> </w:t>
            </w:r>
            <w:r>
              <w:rPr>
                <w:sz w:val="18"/>
              </w:rPr>
              <w:t xml:space="preserve">è </w:t>
            </w:r>
            <w:r>
              <w:rPr>
                <w:spacing w:val="23"/>
                <w:sz w:val="18"/>
              </w:rPr>
              <w:t xml:space="preserve"> </w:t>
            </w:r>
            <w:r>
              <w:rPr>
                <w:sz w:val="18"/>
              </w:rPr>
              <w:t xml:space="preserve">il </w:t>
            </w:r>
            <w:r>
              <w:rPr>
                <w:spacing w:val="26"/>
                <w:sz w:val="18"/>
              </w:rPr>
              <w:t xml:space="preserve"> </w:t>
            </w:r>
            <w:r>
              <w:rPr>
                <w:sz w:val="18"/>
              </w:rPr>
              <w:t xml:space="preserve">seguente: </w:t>
            </w:r>
            <w:r>
              <w:rPr>
                <w:spacing w:val="24"/>
                <w:sz w:val="18"/>
              </w:rPr>
              <w:t xml:space="preserve"> </w:t>
            </w:r>
            <w:r>
              <w:rPr>
                <w:sz w:val="18"/>
              </w:rPr>
              <w:t>…………………………………………</w:t>
            </w:r>
          </w:p>
          <w:p w14:paraId="27346745" w14:textId="77777777" w:rsidR="003639C0" w:rsidRDefault="002E3A29">
            <w:pPr>
              <w:pStyle w:val="TableParagraph"/>
              <w:tabs>
                <w:tab w:val="left" w:leader="dot" w:pos="8617"/>
              </w:tabs>
              <w:spacing w:before="1" w:line="207" w:lineRule="exact"/>
              <w:ind w:left="71"/>
              <w:jc w:val="both"/>
              <w:rPr>
                <w:sz w:val="18"/>
              </w:rPr>
            </w:pPr>
            <w:r>
              <w:rPr>
                <w:sz w:val="18"/>
              </w:rPr>
              <w:t>……………………………….</w:t>
            </w:r>
            <w:r>
              <w:rPr>
                <w:spacing w:val="15"/>
                <w:sz w:val="18"/>
              </w:rPr>
              <w:t xml:space="preserve"> </w:t>
            </w:r>
            <w:r>
              <w:rPr>
                <w:sz w:val="18"/>
              </w:rPr>
              <w:t>–</w:t>
            </w:r>
            <w:r>
              <w:rPr>
                <w:spacing w:val="15"/>
                <w:sz w:val="18"/>
              </w:rPr>
              <w:t xml:space="preserve"> </w:t>
            </w:r>
            <w:r>
              <w:rPr>
                <w:sz w:val="18"/>
              </w:rPr>
              <w:t>tel.</w:t>
            </w:r>
            <w:r>
              <w:rPr>
                <w:spacing w:val="15"/>
                <w:sz w:val="18"/>
              </w:rPr>
              <w:t xml:space="preserve"> </w:t>
            </w:r>
            <w:r>
              <w:rPr>
                <w:sz w:val="18"/>
              </w:rPr>
              <w:t>……………….</w:t>
            </w:r>
            <w:r>
              <w:rPr>
                <w:spacing w:val="15"/>
                <w:sz w:val="18"/>
              </w:rPr>
              <w:t xml:space="preserve"> </w:t>
            </w:r>
            <w:r>
              <w:rPr>
                <w:sz w:val="18"/>
              </w:rPr>
              <w:t>–</w:t>
            </w:r>
            <w:r>
              <w:rPr>
                <w:spacing w:val="16"/>
                <w:sz w:val="18"/>
              </w:rPr>
              <w:t xml:space="preserve"> </w:t>
            </w:r>
            <w:r>
              <w:rPr>
                <w:sz w:val="18"/>
              </w:rPr>
              <w:t>fax</w:t>
            </w:r>
            <w:r>
              <w:rPr>
                <w:spacing w:val="14"/>
                <w:sz w:val="18"/>
              </w:rPr>
              <w:t xml:space="preserve"> </w:t>
            </w:r>
            <w:r>
              <w:rPr>
                <w:sz w:val="18"/>
              </w:rPr>
              <w:t>……………….</w:t>
            </w:r>
            <w:r>
              <w:rPr>
                <w:spacing w:val="16"/>
                <w:sz w:val="18"/>
              </w:rPr>
              <w:t xml:space="preserve"> </w:t>
            </w:r>
            <w:r>
              <w:rPr>
                <w:sz w:val="18"/>
              </w:rPr>
              <w:t>–</w:t>
            </w:r>
            <w:r>
              <w:rPr>
                <w:spacing w:val="15"/>
                <w:sz w:val="18"/>
              </w:rPr>
              <w:t xml:space="preserve"> </w:t>
            </w:r>
            <w:r>
              <w:rPr>
                <w:sz w:val="18"/>
              </w:rPr>
              <w:t>email</w:t>
            </w:r>
            <w:r>
              <w:rPr>
                <w:sz w:val="18"/>
              </w:rPr>
              <w:tab/>
            </w:r>
            <w:proofErr w:type="spellStart"/>
            <w:r>
              <w:rPr>
                <w:sz w:val="18"/>
              </w:rPr>
              <w:t>pec</w:t>
            </w:r>
            <w:proofErr w:type="spellEnd"/>
          </w:p>
          <w:p w14:paraId="206A8A00" w14:textId="77777777" w:rsidR="003639C0" w:rsidRDefault="002E3A29">
            <w:pPr>
              <w:pStyle w:val="TableParagraph"/>
              <w:spacing w:before="2" w:line="206" w:lineRule="exact"/>
              <w:ind w:left="71" w:right="54"/>
              <w:jc w:val="both"/>
              <w:rPr>
                <w:sz w:val="18"/>
              </w:rPr>
            </w:pPr>
            <w:r>
              <w:rPr>
                <w:sz w:val="18"/>
              </w:rPr>
              <w:t>………………………………. (</w:t>
            </w:r>
            <w:r>
              <w:rPr>
                <w:i/>
                <w:sz w:val="18"/>
              </w:rPr>
              <w:t>caso di concorrente che occupa più di 35 dipendenti oppure da 15 a 35 dipendenti qualora abbia effettuato una nuova assunzione dopo il 18 gennaio 2000</w:t>
            </w:r>
            <w:r>
              <w:rPr>
                <w:sz w:val="18"/>
              </w:rPr>
              <w:t>);</w:t>
            </w:r>
          </w:p>
        </w:tc>
        <w:tc>
          <w:tcPr>
            <w:tcW w:w="569" w:type="dxa"/>
          </w:tcPr>
          <w:p w14:paraId="323CE3DD" w14:textId="77777777" w:rsidR="003639C0" w:rsidRDefault="003639C0">
            <w:pPr>
              <w:pStyle w:val="TableParagraph"/>
              <w:spacing w:before="10"/>
              <w:rPr>
                <w:sz w:val="35"/>
              </w:rPr>
            </w:pPr>
          </w:p>
          <w:p w14:paraId="64FE6229" w14:textId="77777777" w:rsidR="003639C0" w:rsidRDefault="002E3A29">
            <w:pPr>
              <w:pStyle w:val="TableParagraph"/>
              <w:ind w:left="174"/>
              <w:rPr>
                <w:sz w:val="36"/>
              </w:rPr>
            </w:pPr>
            <w:r>
              <w:rPr>
                <w:sz w:val="36"/>
              </w:rPr>
              <w:t>□</w:t>
            </w:r>
          </w:p>
        </w:tc>
      </w:tr>
    </w:tbl>
    <w:p w14:paraId="7CEEDDE9" w14:textId="77777777" w:rsidR="003639C0" w:rsidRDefault="003639C0">
      <w:pPr>
        <w:pStyle w:val="Corpotesto"/>
        <w:spacing w:before="8"/>
        <w:rPr>
          <w:sz w:val="10"/>
        </w:rPr>
      </w:pPr>
    </w:p>
    <w:p w14:paraId="72C43425" w14:textId="77777777" w:rsidR="003639C0" w:rsidRDefault="002E3A29">
      <w:pPr>
        <w:pStyle w:val="Corpotesto"/>
        <w:spacing w:before="91"/>
        <w:ind w:left="468"/>
      </w:pPr>
      <w:r>
        <w:t>l)</w:t>
      </w: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gridCol w:w="569"/>
      </w:tblGrid>
      <w:tr w:rsidR="003639C0" w14:paraId="3FD9517C" w14:textId="77777777">
        <w:trPr>
          <w:trHeight w:val="654"/>
        </w:trPr>
        <w:tc>
          <w:tcPr>
            <w:tcW w:w="8932" w:type="dxa"/>
          </w:tcPr>
          <w:p w14:paraId="6C115D0F" w14:textId="77777777" w:rsidR="003639C0" w:rsidRDefault="002E3A29">
            <w:pPr>
              <w:pStyle w:val="TableParagraph"/>
              <w:spacing w:line="220" w:lineRule="atLeast"/>
              <w:ind w:left="71" w:right="56"/>
              <w:jc w:val="both"/>
              <w:rPr>
                <w:sz w:val="12"/>
              </w:rPr>
            </w:pPr>
            <w:r>
              <w:rPr>
                <w:sz w:val="19"/>
              </w:rPr>
              <w:t>di non essere stato vittima dei reati previsti e puniti dagli articoli 317 (concussione) e 629 (estorsione) del codice penale aggravati ai sensi dell’art. 7 del decreto legge 13 maggio 1991 n. 152, convertito, con modificazioni, dalla legge 12 luglio 1991 n. 203;</w:t>
            </w:r>
            <w:r>
              <w:rPr>
                <w:position w:val="6"/>
                <w:sz w:val="12"/>
              </w:rPr>
              <w:t>[2]</w:t>
            </w:r>
          </w:p>
        </w:tc>
        <w:tc>
          <w:tcPr>
            <w:tcW w:w="569" w:type="dxa"/>
          </w:tcPr>
          <w:p w14:paraId="712BFEC2" w14:textId="77777777" w:rsidR="003639C0" w:rsidRDefault="002E3A29">
            <w:pPr>
              <w:pStyle w:val="TableParagraph"/>
              <w:spacing w:before="119"/>
              <w:ind w:left="8"/>
              <w:jc w:val="center"/>
              <w:rPr>
                <w:sz w:val="36"/>
              </w:rPr>
            </w:pPr>
            <w:r>
              <w:rPr>
                <w:sz w:val="36"/>
              </w:rPr>
              <w:t>□</w:t>
            </w:r>
          </w:p>
        </w:tc>
      </w:tr>
      <w:tr w:rsidR="003639C0" w14:paraId="772F4387" w14:textId="77777777">
        <w:trPr>
          <w:trHeight w:val="1086"/>
        </w:trPr>
        <w:tc>
          <w:tcPr>
            <w:tcW w:w="8932" w:type="dxa"/>
          </w:tcPr>
          <w:p w14:paraId="0F17E960" w14:textId="77777777" w:rsidR="003639C0" w:rsidRDefault="002E3A29">
            <w:pPr>
              <w:pStyle w:val="TableParagraph"/>
              <w:ind w:left="71" w:right="55"/>
              <w:jc w:val="both"/>
              <w:rPr>
                <w:sz w:val="19"/>
              </w:rPr>
            </w:pPr>
            <w:r>
              <w:rPr>
                <w:sz w:val="19"/>
              </w:rPr>
              <w:t>che pur essendo stato vittima dei reati previsti e puniti dagli articoli 317 e 629 del codice penale aggravati ai sensi dell’art. 7 del decreto legge 13 maggio 1991 n. 152, convertito, con modificazioni, dalla legge 12 luglio 1991 n. 203, ha denunciato i fatti all’autorità giudiziaria, come si evince dagli indizi a base della richiesta di rinvio a giudizio formulata nei confronti dell’imputato e dalla comunicazione del Procuratore della Repubblica all’Autorità</w:t>
            </w:r>
          </w:p>
          <w:p w14:paraId="2360CDDC" w14:textId="77777777" w:rsidR="003639C0" w:rsidRDefault="002E3A29">
            <w:pPr>
              <w:pStyle w:val="TableParagraph"/>
              <w:spacing w:line="198" w:lineRule="exact"/>
              <w:ind w:left="71"/>
              <w:jc w:val="both"/>
              <w:rPr>
                <w:sz w:val="18"/>
              </w:rPr>
            </w:pPr>
            <w:r>
              <w:rPr>
                <w:sz w:val="19"/>
              </w:rPr>
              <w:t>di cui all’articolo 6 del Codice che ha pubblicato detta comunicazione sul sito dell’Osservatorio</w:t>
            </w:r>
            <w:r>
              <w:rPr>
                <w:sz w:val="18"/>
              </w:rPr>
              <w:t>;</w:t>
            </w:r>
            <w:r>
              <w:rPr>
                <w:sz w:val="18"/>
                <w:vertAlign w:val="superscript"/>
              </w:rPr>
              <w:t>[2]</w:t>
            </w:r>
          </w:p>
        </w:tc>
        <w:tc>
          <w:tcPr>
            <w:tcW w:w="569" w:type="dxa"/>
          </w:tcPr>
          <w:p w14:paraId="53C63D6C" w14:textId="77777777" w:rsidR="003639C0" w:rsidRDefault="002E3A29">
            <w:pPr>
              <w:pStyle w:val="TableParagraph"/>
              <w:spacing w:before="335"/>
              <w:ind w:left="8"/>
              <w:jc w:val="center"/>
              <w:rPr>
                <w:sz w:val="36"/>
              </w:rPr>
            </w:pPr>
            <w:r>
              <w:rPr>
                <w:sz w:val="36"/>
              </w:rPr>
              <w:t>□</w:t>
            </w:r>
          </w:p>
        </w:tc>
      </w:tr>
      <w:tr w:rsidR="003639C0" w14:paraId="758F23F2" w14:textId="77777777">
        <w:trPr>
          <w:trHeight w:val="876"/>
        </w:trPr>
        <w:tc>
          <w:tcPr>
            <w:tcW w:w="8932" w:type="dxa"/>
          </w:tcPr>
          <w:p w14:paraId="6B3E9670" w14:textId="77777777" w:rsidR="003639C0" w:rsidRDefault="002E3A29">
            <w:pPr>
              <w:pStyle w:val="TableParagraph"/>
              <w:spacing w:before="2"/>
              <w:ind w:left="71" w:right="65"/>
              <w:jc w:val="both"/>
              <w:rPr>
                <w:sz w:val="19"/>
              </w:rPr>
            </w:pPr>
            <w:r>
              <w:rPr>
                <w:sz w:val="19"/>
              </w:rPr>
              <w:t>di essere stato vittima dei reati previsti e puniti dagli articoli 317 e 629 del codice penale aggravati ai sensi dell’art. 7 del decreto legge 13 maggio 1991 n. 152 convertito, con modificazioni, dalla legge 12 luglio 1991 n. 203, e di non avere denunciato i fatti all’Autorità giudiziaria e di trovarsi nei casi previsti dall’articolo 4, primo comma,</w:t>
            </w:r>
          </w:p>
          <w:p w14:paraId="5B1E4564" w14:textId="77777777" w:rsidR="003639C0" w:rsidRDefault="002E3A29">
            <w:pPr>
              <w:pStyle w:val="TableParagraph"/>
              <w:spacing w:line="198" w:lineRule="exact"/>
              <w:ind w:left="71"/>
              <w:jc w:val="both"/>
              <w:rPr>
                <w:sz w:val="12"/>
              </w:rPr>
            </w:pPr>
            <w:r>
              <w:rPr>
                <w:sz w:val="19"/>
              </w:rPr>
              <w:t>della legge 24 novembre 1981, n. 689.</w:t>
            </w:r>
            <w:r>
              <w:rPr>
                <w:position w:val="6"/>
                <w:sz w:val="12"/>
              </w:rPr>
              <w:t>[2]</w:t>
            </w:r>
          </w:p>
        </w:tc>
        <w:tc>
          <w:tcPr>
            <w:tcW w:w="569" w:type="dxa"/>
          </w:tcPr>
          <w:p w14:paraId="3358ED2A" w14:textId="77777777" w:rsidR="003639C0" w:rsidRDefault="002E3A29">
            <w:pPr>
              <w:pStyle w:val="TableParagraph"/>
              <w:spacing w:before="230"/>
              <w:ind w:left="8"/>
              <w:jc w:val="center"/>
              <w:rPr>
                <w:sz w:val="36"/>
              </w:rPr>
            </w:pPr>
            <w:r>
              <w:rPr>
                <w:sz w:val="36"/>
              </w:rPr>
              <w:t>□</w:t>
            </w:r>
          </w:p>
        </w:tc>
      </w:tr>
    </w:tbl>
    <w:p w14:paraId="0F62E3E4" w14:textId="77777777" w:rsidR="003639C0" w:rsidRDefault="003639C0">
      <w:pPr>
        <w:pStyle w:val="Corpotesto"/>
      </w:pPr>
    </w:p>
    <w:p w14:paraId="5FCD67BC" w14:textId="77777777" w:rsidR="003639C0" w:rsidRDefault="002E3A29">
      <w:pPr>
        <w:pStyle w:val="Corpotesto"/>
        <w:ind w:left="821" w:right="517" w:hanging="387"/>
        <w:jc w:val="both"/>
      </w:pPr>
      <w:r>
        <w:t xml:space="preserve">m) di non trovarsi, rispetto ad un altro concorrente partecipante alla medesima procedura di affidamento, in una </w:t>
      </w:r>
      <w:r>
        <w:rPr>
          <w:b/>
        </w:rPr>
        <w:t xml:space="preserve">situazione di controllo </w:t>
      </w:r>
      <w:r>
        <w:t>di cui all’articolo 2359 del codice civile o in una qualsiasi relazione, anche di fatto, se la situazione di controllo o la relazione comporti che le offerte sono imputabili ad un unico centro decisionale</w:t>
      </w:r>
      <w:r>
        <w:rPr>
          <w:sz w:val="18"/>
        </w:rPr>
        <w:t xml:space="preserve">. </w:t>
      </w:r>
      <w:r>
        <w:t>Più precisamente si dichiara:</w:t>
      </w:r>
    </w:p>
    <w:p w14:paraId="66118331" w14:textId="77777777" w:rsidR="003639C0" w:rsidRDefault="002E3A29">
      <w:pPr>
        <w:pStyle w:val="Paragrafoelenco"/>
        <w:numPr>
          <w:ilvl w:val="0"/>
          <w:numId w:val="7"/>
        </w:numPr>
        <w:tabs>
          <w:tab w:val="left" w:pos="1246"/>
        </w:tabs>
        <w:spacing w:before="36" w:line="201" w:lineRule="auto"/>
        <w:ind w:right="526"/>
        <w:jc w:val="both"/>
        <w:rPr>
          <w:sz w:val="19"/>
        </w:rPr>
      </w:pPr>
      <w:r>
        <w:rPr>
          <w:sz w:val="19"/>
        </w:rPr>
        <w:t>di non trovarsi in alcuna situazione di controllo di cui all’articolo 2359 del codice civile rispetto ad alcun soggetto, e di avere formulato l’offerta</w:t>
      </w:r>
      <w:r>
        <w:rPr>
          <w:spacing w:val="-2"/>
          <w:sz w:val="19"/>
        </w:rPr>
        <w:t xml:space="preserve"> </w:t>
      </w:r>
      <w:r>
        <w:rPr>
          <w:sz w:val="19"/>
        </w:rPr>
        <w:t>autonomamente;</w:t>
      </w:r>
    </w:p>
    <w:p w14:paraId="48E2DE38" w14:textId="77777777" w:rsidR="003639C0" w:rsidRDefault="002E3A29">
      <w:pPr>
        <w:pStyle w:val="Paragrafoelenco"/>
        <w:numPr>
          <w:ilvl w:val="0"/>
          <w:numId w:val="7"/>
        </w:numPr>
        <w:tabs>
          <w:tab w:val="left" w:pos="1246"/>
        </w:tabs>
        <w:spacing w:before="42" w:line="201" w:lineRule="auto"/>
        <w:ind w:right="517"/>
        <w:jc w:val="both"/>
        <w:rPr>
          <w:sz w:val="19"/>
        </w:rPr>
      </w:pPr>
      <w:r>
        <w:rPr>
          <w:sz w:val="19"/>
        </w:rPr>
        <w:t>di non essere a conoscenza della partecipazione alla medesima procedura di soggetti che si trovano in una delle situazioni di controllo di cui all’articolo 2359 del codice civile, e di avere formulato l’offerta</w:t>
      </w:r>
      <w:r>
        <w:rPr>
          <w:spacing w:val="-27"/>
          <w:sz w:val="19"/>
        </w:rPr>
        <w:t xml:space="preserve"> </w:t>
      </w:r>
      <w:r>
        <w:rPr>
          <w:sz w:val="19"/>
        </w:rPr>
        <w:t>autonomamente;</w:t>
      </w:r>
    </w:p>
    <w:p w14:paraId="4273E801" w14:textId="77777777" w:rsidR="003639C0" w:rsidRDefault="002E3A29">
      <w:pPr>
        <w:pStyle w:val="Paragrafoelenco"/>
        <w:numPr>
          <w:ilvl w:val="0"/>
          <w:numId w:val="7"/>
        </w:numPr>
        <w:tabs>
          <w:tab w:val="left" w:pos="1246"/>
        </w:tabs>
        <w:spacing w:before="29" w:line="218" w:lineRule="auto"/>
        <w:ind w:right="517"/>
        <w:jc w:val="both"/>
        <w:rPr>
          <w:i/>
          <w:sz w:val="19"/>
        </w:rPr>
      </w:pPr>
      <w:r>
        <w:rPr>
          <w:sz w:val="19"/>
        </w:rPr>
        <w:t xml:space="preserve">di essere a conoscenza della partecipazione alla medesima procedura di soggetti che si trovano in situazione di controllo di cui all’articolo 2359 del codice civile, e di avere formulato l’offerta autonomamente; </w:t>
      </w:r>
      <w:r>
        <w:rPr>
          <w:i/>
          <w:sz w:val="19"/>
        </w:rPr>
        <w:t xml:space="preserve">(indicare i concorrenti con i quali sussiste la situazione di controllo – </w:t>
      </w:r>
      <w:proofErr w:type="spellStart"/>
      <w:r>
        <w:rPr>
          <w:i/>
          <w:sz w:val="19"/>
        </w:rPr>
        <w:t>P.Iva</w:t>
      </w:r>
      <w:proofErr w:type="spellEnd"/>
      <w:r>
        <w:rPr>
          <w:i/>
          <w:sz w:val="19"/>
        </w:rPr>
        <w:t>, Sede legale ecc.):</w:t>
      </w:r>
      <w:r>
        <w:rPr>
          <w:i/>
          <w:spacing w:val="-31"/>
          <w:sz w:val="19"/>
        </w:rPr>
        <w:t xml:space="preserve"> </w:t>
      </w:r>
      <w:r>
        <w:rPr>
          <w:i/>
          <w:sz w:val="19"/>
        </w:rPr>
        <w:t>……………………………………</w:t>
      </w:r>
    </w:p>
    <w:p w14:paraId="73984A26" w14:textId="77777777" w:rsidR="003639C0" w:rsidRDefault="002E3A29">
      <w:pPr>
        <w:spacing w:before="3"/>
        <w:ind w:left="1246"/>
        <w:rPr>
          <w:i/>
          <w:sz w:val="19"/>
        </w:rPr>
      </w:pPr>
      <w:r>
        <w:rPr>
          <w:i/>
          <w:sz w:val="19"/>
        </w:rPr>
        <w:t>……………………………………………………………………………………………………………………………………………..</w:t>
      </w:r>
    </w:p>
    <w:p w14:paraId="34618133" w14:textId="77777777" w:rsidR="003639C0" w:rsidRDefault="002E3A29">
      <w:pPr>
        <w:ind w:left="1246"/>
        <w:rPr>
          <w:i/>
          <w:sz w:val="19"/>
        </w:rPr>
      </w:pPr>
      <w:r>
        <w:rPr>
          <w:i/>
          <w:sz w:val="19"/>
        </w:rPr>
        <w:t>…………………………………………………………………………………………………………………………………………….</w:t>
      </w:r>
    </w:p>
    <w:p w14:paraId="1BA662DD" w14:textId="77777777" w:rsidR="003639C0" w:rsidRDefault="002E3A29">
      <w:pPr>
        <w:pStyle w:val="Titolo5"/>
        <w:numPr>
          <w:ilvl w:val="0"/>
          <w:numId w:val="9"/>
        </w:numPr>
        <w:tabs>
          <w:tab w:val="left" w:pos="474"/>
        </w:tabs>
        <w:spacing w:before="157" w:line="201" w:lineRule="auto"/>
        <w:ind w:left="470" w:right="518" w:hanging="359"/>
        <w:rPr>
          <w:u w:val="none"/>
        </w:rPr>
      </w:pPr>
      <w:r>
        <w:t>che nei propri confronti sono state emesse le seguenti sentenze penali, anche se ancora non definitive e per le quali abbia beneficiato</w:t>
      </w:r>
      <w:r>
        <w:rPr>
          <w:spacing w:val="35"/>
        </w:rPr>
        <w:t xml:space="preserve"> </w:t>
      </w:r>
      <w:r>
        <w:t>del</w:t>
      </w:r>
      <w:r>
        <w:rPr>
          <w:spacing w:val="35"/>
        </w:rPr>
        <w:t xml:space="preserve"> </w:t>
      </w:r>
      <w:r>
        <w:t>beneficio</w:t>
      </w:r>
      <w:r>
        <w:rPr>
          <w:spacing w:val="36"/>
        </w:rPr>
        <w:t xml:space="preserve"> </w:t>
      </w:r>
      <w:r>
        <w:t>della</w:t>
      </w:r>
      <w:r>
        <w:rPr>
          <w:spacing w:val="35"/>
        </w:rPr>
        <w:t xml:space="preserve"> </w:t>
      </w:r>
      <w:r>
        <w:t>non</w:t>
      </w:r>
      <w:r>
        <w:rPr>
          <w:spacing w:val="36"/>
        </w:rPr>
        <w:t xml:space="preserve"> </w:t>
      </w:r>
      <w:r>
        <w:t>menzione,</w:t>
      </w:r>
      <w:r>
        <w:rPr>
          <w:spacing w:val="35"/>
        </w:rPr>
        <w:t xml:space="preserve"> </w:t>
      </w:r>
      <w:r>
        <w:t>sono</w:t>
      </w:r>
      <w:r>
        <w:rPr>
          <w:spacing w:val="36"/>
        </w:rPr>
        <w:t xml:space="preserve"> </w:t>
      </w:r>
      <w:r>
        <w:t>state</w:t>
      </w:r>
      <w:r>
        <w:rPr>
          <w:spacing w:val="34"/>
        </w:rPr>
        <w:t xml:space="preserve"> </w:t>
      </w:r>
      <w:r>
        <w:t>applicate</w:t>
      </w:r>
      <w:r>
        <w:rPr>
          <w:spacing w:val="35"/>
        </w:rPr>
        <w:t xml:space="preserve"> </w:t>
      </w:r>
      <w:r>
        <w:t>le</w:t>
      </w:r>
      <w:r>
        <w:rPr>
          <w:spacing w:val="34"/>
        </w:rPr>
        <w:t xml:space="preserve"> </w:t>
      </w:r>
      <w:r>
        <w:t>seguenti</w:t>
      </w:r>
      <w:r>
        <w:rPr>
          <w:spacing w:val="35"/>
        </w:rPr>
        <w:t xml:space="preserve"> </w:t>
      </w:r>
      <w:r>
        <w:t>misure</w:t>
      </w:r>
      <w:r>
        <w:rPr>
          <w:spacing w:val="37"/>
        </w:rPr>
        <w:t xml:space="preserve"> </w:t>
      </w:r>
      <w:r>
        <w:t>cautelari</w:t>
      </w:r>
      <w:r>
        <w:rPr>
          <w:spacing w:val="35"/>
        </w:rPr>
        <w:t xml:space="preserve"> </w:t>
      </w:r>
      <w:r>
        <w:t>previste</w:t>
      </w:r>
      <w:r>
        <w:rPr>
          <w:spacing w:val="34"/>
        </w:rPr>
        <w:t xml:space="preserve"> </w:t>
      </w:r>
      <w:r>
        <w:t>dal</w:t>
      </w:r>
      <w:r>
        <w:rPr>
          <w:spacing w:val="36"/>
        </w:rPr>
        <w:t xml:space="preserve"> </w:t>
      </w:r>
      <w:r>
        <w:t>codice</w:t>
      </w:r>
      <w:r>
        <w:rPr>
          <w:spacing w:val="34"/>
        </w:rPr>
        <w:t xml:space="preserve"> </w:t>
      </w:r>
      <w:r>
        <w:t>di</w:t>
      </w:r>
    </w:p>
    <w:p w14:paraId="592B69E3" w14:textId="77777777" w:rsidR="003639C0" w:rsidRDefault="002E3A29">
      <w:pPr>
        <w:spacing w:before="5"/>
        <w:ind w:left="470" w:right="447"/>
        <w:rPr>
          <w:sz w:val="19"/>
        </w:rPr>
      </w:pPr>
      <w:r>
        <w:rPr>
          <w:b/>
          <w:sz w:val="19"/>
          <w:u w:val="single"/>
        </w:rPr>
        <w:t>procedura penale ovvero è stato disposto il rinvio a giudizio (specificare per ciascuna delle evenienze i titoli di reato</w:t>
      </w:r>
      <w:r>
        <w:rPr>
          <w:b/>
          <w:sz w:val="19"/>
        </w:rPr>
        <w:t xml:space="preserve"> </w:t>
      </w:r>
      <w:r>
        <w:rPr>
          <w:b/>
          <w:sz w:val="19"/>
          <w:u w:val="single"/>
        </w:rPr>
        <w:t>contestati)</w:t>
      </w:r>
      <w:r>
        <w:rPr>
          <w:sz w:val="19"/>
        </w:rPr>
        <w:t>:</w:t>
      </w:r>
    </w:p>
    <w:p w14:paraId="718A0CBE" w14:textId="77777777" w:rsidR="003639C0" w:rsidRDefault="002E3A29">
      <w:pPr>
        <w:pStyle w:val="Corpotesto"/>
        <w:spacing w:before="120"/>
        <w:ind w:left="470"/>
      </w:pPr>
      <w:r>
        <w:t>………………………………………………………………………………………………………………………………………</w:t>
      </w:r>
    </w:p>
    <w:p w14:paraId="5817C8B6" w14:textId="77777777" w:rsidR="003639C0" w:rsidRDefault="002E3A29">
      <w:pPr>
        <w:pStyle w:val="Corpotesto"/>
        <w:spacing w:before="120"/>
        <w:ind w:left="470"/>
      </w:pPr>
      <w:r>
        <w:t>………………………………………………………………………………………………………………………………………..</w:t>
      </w:r>
    </w:p>
    <w:p w14:paraId="237BD957" w14:textId="77777777" w:rsidR="003639C0" w:rsidRDefault="002E3A29">
      <w:pPr>
        <w:pStyle w:val="Corpotesto"/>
        <w:spacing w:before="120"/>
        <w:ind w:left="470"/>
      </w:pPr>
      <w:r>
        <w:t>………………………………………………………………………………………………………………………………………...</w:t>
      </w:r>
    </w:p>
    <w:p w14:paraId="614DB5AC" w14:textId="77777777" w:rsidR="003639C0" w:rsidRDefault="002E3A29">
      <w:pPr>
        <w:pStyle w:val="Corpotesto"/>
        <w:spacing w:before="122"/>
        <w:ind w:left="473"/>
      </w:pPr>
      <w:r>
        <w:t>………………………………………………………………………………………………………………………………………..</w:t>
      </w:r>
    </w:p>
    <w:p w14:paraId="7D3F63DE" w14:textId="77777777" w:rsidR="003639C0" w:rsidRDefault="002E3A29">
      <w:pPr>
        <w:pStyle w:val="Paragrafoelenco"/>
        <w:numPr>
          <w:ilvl w:val="0"/>
          <w:numId w:val="9"/>
        </w:numPr>
        <w:tabs>
          <w:tab w:val="left" w:pos="474"/>
        </w:tabs>
        <w:spacing w:before="141" w:line="218" w:lineRule="auto"/>
        <w:ind w:left="470" w:right="517" w:hanging="359"/>
        <w:jc w:val="both"/>
        <w:rPr>
          <w:sz w:val="19"/>
        </w:rPr>
      </w:pPr>
      <w:r>
        <w:rPr>
          <w:sz w:val="19"/>
        </w:rPr>
        <w:t>di non trovarsi nella condizione prevista dall’art. 53 comma 16-ter del D. Lgs. n. 165/2001 (</w:t>
      </w:r>
      <w:proofErr w:type="spellStart"/>
      <w:r>
        <w:rPr>
          <w:b/>
          <w:sz w:val="19"/>
        </w:rPr>
        <w:t>pantouflage</w:t>
      </w:r>
      <w:proofErr w:type="spellEnd"/>
      <w:r>
        <w:rPr>
          <w:b/>
          <w:sz w:val="19"/>
        </w:rPr>
        <w:t xml:space="preserve"> o revolving door</w:t>
      </w:r>
      <w:r>
        <w:rPr>
          <w:sz w:val="19"/>
        </w:rPr>
        <w:t>) non avendo concluso contratti di lavoro subordinato o autonomo o, comunque, attribuito incarichi ad ex dipendenti della stazione appaltante che hanno cessato il loro rapporto di lavoro da meno di tre anni e che negli ultimi tre anni di servizio hanno</w:t>
      </w:r>
      <w:r>
        <w:rPr>
          <w:spacing w:val="39"/>
          <w:sz w:val="19"/>
        </w:rPr>
        <w:t xml:space="preserve"> </w:t>
      </w:r>
      <w:r>
        <w:rPr>
          <w:sz w:val="19"/>
        </w:rPr>
        <w:t>esercitato</w:t>
      </w:r>
    </w:p>
    <w:p w14:paraId="03E73A6E" w14:textId="77777777" w:rsidR="003639C0" w:rsidRDefault="002E3A29">
      <w:pPr>
        <w:pStyle w:val="Corpotesto"/>
        <w:spacing w:before="4"/>
        <w:ind w:left="470"/>
        <w:jc w:val="both"/>
      </w:pPr>
      <w:r>
        <w:t>poteri autoritativi o negoziali per conto della stessa stazione appaltante nei confronti del sottoscritto operatore economico.</w:t>
      </w:r>
    </w:p>
    <w:p w14:paraId="58B94E53" w14:textId="77777777" w:rsidR="003639C0" w:rsidRDefault="003639C0">
      <w:pPr>
        <w:pStyle w:val="Corpotesto"/>
        <w:rPr>
          <w:sz w:val="20"/>
        </w:rPr>
      </w:pPr>
    </w:p>
    <w:p w14:paraId="57FEA11D" w14:textId="77777777" w:rsidR="003639C0" w:rsidRDefault="003639C0">
      <w:pPr>
        <w:pStyle w:val="Corpotesto"/>
        <w:spacing w:before="9"/>
      </w:pPr>
    </w:p>
    <w:p w14:paraId="5E77C301" w14:textId="77777777" w:rsidR="003639C0" w:rsidRDefault="002E3A29">
      <w:pPr>
        <w:pStyle w:val="Titolo1"/>
        <w:numPr>
          <w:ilvl w:val="0"/>
          <w:numId w:val="10"/>
        </w:numPr>
        <w:tabs>
          <w:tab w:val="left" w:pos="540"/>
          <w:tab w:val="left" w:pos="541"/>
        </w:tabs>
        <w:ind w:hanging="429"/>
        <w:rPr>
          <w:u w:val="none"/>
        </w:rPr>
      </w:pPr>
      <w:r>
        <w:rPr>
          <w:b w:val="0"/>
          <w:spacing w:val="-60"/>
          <w:w w:val="99"/>
          <w:u w:val="none"/>
        </w:rPr>
        <w:t xml:space="preserve"> </w:t>
      </w:r>
      <w:r>
        <w:rPr>
          <w:u w:val="thick"/>
        </w:rPr>
        <w:t>REQUISITI DI IDONEITA’ PROFESSIONALE (art. 83, comma 1, lett. a,</w:t>
      </w:r>
      <w:r>
        <w:rPr>
          <w:spacing w:val="-9"/>
          <w:u w:val="thick"/>
        </w:rPr>
        <w:t xml:space="preserve"> </w:t>
      </w:r>
      <w:r>
        <w:rPr>
          <w:u w:val="thick"/>
        </w:rPr>
        <w:t>Codice)</w:t>
      </w:r>
    </w:p>
    <w:p w14:paraId="3380E5AA" w14:textId="77777777" w:rsidR="003639C0" w:rsidRDefault="002E3A29">
      <w:pPr>
        <w:pStyle w:val="Paragrafoelenco"/>
        <w:numPr>
          <w:ilvl w:val="0"/>
          <w:numId w:val="9"/>
        </w:numPr>
        <w:tabs>
          <w:tab w:val="left" w:pos="474"/>
        </w:tabs>
        <w:spacing w:before="120" w:line="296" w:lineRule="exact"/>
        <w:ind w:hanging="362"/>
        <w:rPr>
          <w:sz w:val="19"/>
        </w:rPr>
      </w:pPr>
      <w:r>
        <w:rPr>
          <w:sz w:val="19"/>
        </w:rPr>
        <w:t>di</w:t>
      </w:r>
      <w:r>
        <w:rPr>
          <w:spacing w:val="35"/>
          <w:sz w:val="19"/>
        </w:rPr>
        <w:t xml:space="preserve"> </w:t>
      </w:r>
      <w:r>
        <w:rPr>
          <w:sz w:val="19"/>
        </w:rPr>
        <w:t>essere</w:t>
      </w:r>
      <w:r>
        <w:rPr>
          <w:spacing w:val="34"/>
          <w:sz w:val="19"/>
        </w:rPr>
        <w:t xml:space="preserve"> </w:t>
      </w:r>
      <w:r>
        <w:rPr>
          <w:sz w:val="19"/>
        </w:rPr>
        <w:t>iscritto</w:t>
      </w:r>
      <w:r>
        <w:rPr>
          <w:spacing w:val="36"/>
          <w:sz w:val="19"/>
        </w:rPr>
        <w:t xml:space="preserve"> </w:t>
      </w:r>
      <w:r>
        <w:rPr>
          <w:sz w:val="19"/>
        </w:rPr>
        <w:t>all’Ordine</w:t>
      </w:r>
      <w:r>
        <w:rPr>
          <w:spacing w:val="19"/>
          <w:sz w:val="19"/>
        </w:rPr>
        <w:t xml:space="preserve"> </w:t>
      </w:r>
      <w:r>
        <w:rPr>
          <w:sz w:val="19"/>
        </w:rPr>
        <w:t>professionale</w:t>
      </w:r>
      <w:r>
        <w:rPr>
          <w:spacing w:val="35"/>
          <w:sz w:val="19"/>
        </w:rPr>
        <w:t xml:space="preserve"> </w:t>
      </w:r>
      <w:r>
        <w:rPr>
          <w:sz w:val="19"/>
        </w:rPr>
        <w:t>………………………………………</w:t>
      </w:r>
      <w:r>
        <w:rPr>
          <w:spacing w:val="34"/>
          <w:sz w:val="19"/>
        </w:rPr>
        <w:t xml:space="preserve"> </w:t>
      </w:r>
      <w:r>
        <w:rPr>
          <w:sz w:val="19"/>
        </w:rPr>
        <w:t>della</w:t>
      </w:r>
      <w:r>
        <w:rPr>
          <w:spacing w:val="34"/>
          <w:sz w:val="19"/>
        </w:rPr>
        <w:t xml:space="preserve"> </w:t>
      </w:r>
      <w:r>
        <w:rPr>
          <w:sz w:val="19"/>
        </w:rPr>
        <w:t>provincia</w:t>
      </w:r>
      <w:r>
        <w:rPr>
          <w:spacing w:val="34"/>
          <w:sz w:val="19"/>
        </w:rPr>
        <w:t xml:space="preserve"> </w:t>
      </w:r>
      <w:r>
        <w:rPr>
          <w:sz w:val="19"/>
        </w:rPr>
        <w:t>di</w:t>
      </w:r>
      <w:r>
        <w:rPr>
          <w:spacing w:val="35"/>
          <w:sz w:val="19"/>
        </w:rPr>
        <w:t xml:space="preserve"> </w:t>
      </w:r>
      <w:r>
        <w:rPr>
          <w:sz w:val="19"/>
        </w:rPr>
        <w:t>……………………</w:t>
      </w:r>
      <w:r>
        <w:rPr>
          <w:spacing w:val="34"/>
          <w:sz w:val="19"/>
        </w:rPr>
        <w:t xml:space="preserve"> </w:t>
      </w:r>
      <w:r>
        <w:rPr>
          <w:sz w:val="19"/>
        </w:rPr>
        <w:t>al</w:t>
      </w:r>
      <w:r>
        <w:rPr>
          <w:spacing w:val="35"/>
          <w:sz w:val="19"/>
        </w:rPr>
        <w:t xml:space="preserve"> </w:t>
      </w:r>
      <w:r>
        <w:rPr>
          <w:sz w:val="19"/>
        </w:rPr>
        <w:t>n°</w:t>
      </w:r>
    </w:p>
    <w:p w14:paraId="72F77E9A" w14:textId="77777777" w:rsidR="003639C0" w:rsidRDefault="002E3A29">
      <w:pPr>
        <w:pStyle w:val="Corpotesto"/>
        <w:spacing w:line="197" w:lineRule="exact"/>
        <w:ind w:left="473"/>
        <w:jc w:val="both"/>
      </w:pPr>
      <w:r>
        <w:t>……………. Data di iscrizione ……………………..</w:t>
      </w:r>
    </w:p>
    <w:p w14:paraId="1BC0BD9A" w14:textId="77777777" w:rsidR="003639C0" w:rsidRDefault="002E3A29">
      <w:pPr>
        <w:pStyle w:val="Paragrafoelenco"/>
        <w:numPr>
          <w:ilvl w:val="0"/>
          <w:numId w:val="9"/>
        </w:numPr>
        <w:tabs>
          <w:tab w:val="left" w:pos="474"/>
          <w:tab w:val="left" w:leader="dot" w:pos="8827"/>
        </w:tabs>
        <w:spacing w:before="21" w:line="218" w:lineRule="auto"/>
        <w:ind w:right="521"/>
        <w:jc w:val="both"/>
        <w:rPr>
          <w:sz w:val="19"/>
        </w:rPr>
      </w:pPr>
      <w:r>
        <w:rPr>
          <w:sz w:val="19"/>
        </w:rPr>
        <w:t xml:space="preserve">che la società/consorzio </w:t>
      </w:r>
      <w:r>
        <w:rPr>
          <w:i/>
          <w:sz w:val="19"/>
        </w:rPr>
        <w:t xml:space="preserve">(se italiana o straniera residente in Italia) </w:t>
      </w:r>
      <w:r>
        <w:rPr>
          <w:sz w:val="19"/>
        </w:rPr>
        <w:t>è iscritta nel registro delle imprese della Camera di Commercio Industria Agricoltura e Artigianato di ……………………, numero di iscrizione ………………….., data di iscrizione ……………….., REA n° ……………….., codice</w:t>
      </w:r>
      <w:r>
        <w:rPr>
          <w:spacing w:val="-14"/>
          <w:sz w:val="19"/>
        </w:rPr>
        <w:t xml:space="preserve"> </w:t>
      </w:r>
      <w:r>
        <w:rPr>
          <w:sz w:val="19"/>
        </w:rPr>
        <w:t>attività</w:t>
      </w:r>
      <w:r>
        <w:rPr>
          <w:spacing w:val="-2"/>
          <w:sz w:val="19"/>
        </w:rPr>
        <w:t xml:space="preserve"> </w:t>
      </w:r>
      <w:r>
        <w:rPr>
          <w:sz w:val="19"/>
        </w:rPr>
        <w:t>economica</w:t>
      </w:r>
      <w:r>
        <w:rPr>
          <w:sz w:val="19"/>
        </w:rPr>
        <w:tab/>
        <w:t>, forma</w:t>
      </w:r>
      <w:r>
        <w:rPr>
          <w:spacing w:val="-1"/>
          <w:sz w:val="19"/>
        </w:rPr>
        <w:t xml:space="preserve"> </w:t>
      </w:r>
      <w:r>
        <w:rPr>
          <w:sz w:val="19"/>
        </w:rPr>
        <w:t>giuridica:</w:t>
      </w:r>
    </w:p>
    <w:p w14:paraId="4C3686E6" w14:textId="77777777" w:rsidR="003639C0" w:rsidRDefault="002E3A29">
      <w:pPr>
        <w:pStyle w:val="Paragrafoelenco"/>
        <w:numPr>
          <w:ilvl w:val="1"/>
          <w:numId w:val="9"/>
        </w:numPr>
        <w:tabs>
          <w:tab w:val="left" w:pos="834"/>
        </w:tabs>
        <w:spacing w:before="6" w:line="294" w:lineRule="exact"/>
        <w:ind w:hanging="294"/>
        <w:rPr>
          <w:sz w:val="18"/>
        </w:rPr>
      </w:pPr>
      <w:r>
        <w:rPr>
          <w:sz w:val="18"/>
        </w:rPr>
        <w:t>impresa</w:t>
      </w:r>
      <w:r>
        <w:rPr>
          <w:spacing w:val="-1"/>
          <w:sz w:val="18"/>
        </w:rPr>
        <w:t xml:space="preserve"> </w:t>
      </w:r>
      <w:r>
        <w:rPr>
          <w:sz w:val="18"/>
        </w:rPr>
        <w:t>individuale;</w:t>
      </w:r>
    </w:p>
    <w:p w14:paraId="62E20A1B" w14:textId="77777777" w:rsidR="003639C0" w:rsidRDefault="002E3A29">
      <w:pPr>
        <w:pStyle w:val="Paragrafoelenco"/>
        <w:numPr>
          <w:ilvl w:val="1"/>
          <w:numId w:val="9"/>
        </w:numPr>
        <w:tabs>
          <w:tab w:val="left" w:pos="834"/>
        </w:tabs>
        <w:spacing w:line="271" w:lineRule="exact"/>
        <w:ind w:hanging="294"/>
        <w:rPr>
          <w:sz w:val="18"/>
        </w:rPr>
      </w:pPr>
      <w:r>
        <w:rPr>
          <w:sz w:val="18"/>
        </w:rPr>
        <w:t>società in nome</w:t>
      </w:r>
      <w:r>
        <w:rPr>
          <w:spacing w:val="-2"/>
          <w:sz w:val="18"/>
        </w:rPr>
        <w:t xml:space="preserve"> </w:t>
      </w:r>
      <w:r>
        <w:rPr>
          <w:sz w:val="18"/>
        </w:rPr>
        <w:t>collettivo;</w:t>
      </w:r>
    </w:p>
    <w:p w14:paraId="14AAA4DF" w14:textId="77777777" w:rsidR="003639C0" w:rsidRDefault="002E3A29">
      <w:pPr>
        <w:pStyle w:val="Paragrafoelenco"/>
        <w:numPr>
          <w:ilvl w:val="1"/>
          <w:numId w:val="9"/>
        </w:numPr>
        <w:tabs>
          <w:tab w:val="left" w:pos="834"/>
        </w:tabs>
        <w:spacing w:line="272" w:lineRule="exact"/>
        <w:ind w:hanging="294"/>
        <w:rPr>
          <w:sz w:val="18"/>
        </w:rPr>
      </w:pPr>
      <w:r>
        <w:rPr>
          <w:sz w:val="18"/>
        </w:rPr>
        <w:t>società in accomandita</w:t>
      </w:r>
      <w:r>
        <w:rPr>
          <w:spacing w:val="-2"/>
          <w:sz w:val="18"/>
        </w:rPr>
        <w:t xml:space="preserve"> </w:t>
      </w:r>
      <w:r>
        <w:rPr>
          <w:sz w:val="18"/>
        </w:rPr>
        <w:t>semplice;</w:t>
      </w:r>
    </w:p>
    <w:p w14:paraId="7183CA89" w14:textId="77777777" w:rsidR="003639C0" w:rsidRDefault="002E3A29">
      <w:pPr>
        <w:pStyle w:val="Paragrafoelenco"/>
        <w:numPr>
          <w:ilvl w:val="1"/>
          <w:numId w:val="9"/>
        </w:numPr>
        <w:tabs>
          <w:tab w:val="left" w:pos="834"/>
        </w:tabs>
        <w:spacing w:line="295" w:lineRule="exact"/>
        <w:ind w:hanging="294"/>
        <w:rPr>
          <w:sz w:val="18"/>
        </w:rPr>
      </w:pPr>
      <w:r>
        <w:rPr>
          <w:sz w:val="18"/>
        </w:rPr>
        <w:t>società per</w:t>
      </w:r>
      <w:r>
        <w:rPr>
          <w:spacing w:val="-2"/>
          <w:sz w:val="18"/>
        </w:rPr>
        <w:t xml:space="preserve"> </w:t>
      </w:r>
      <w:r>
        <w:rPr>
          <w:sz w:val="18"/>
        </w:rPr>
        <w:t>azione;</w:t>
      </w:r>
    </w:p>
    <w:p w14:paraId="67FDED91" w14:textId="77777777" w:rsidR="003639C0" w:rsidRDefault="003639C0">
      <w:pPr>
        <w:spacing w:line="295" w:lineRule="exact"/>
        <w:rPr>
          <w:sz w:val="18"/>
        </w:rPr>
        <w:sectPr w:rsidR="003639C0">
          <w:pgSz w:w="12240" w:h="15840"/>
          <w:pgMar w:top="700" w:right="380" w:bottom="820" w:left="1020" w:header="0" w:footer="625" w:gutter="0"/>
          <w:cols w:space="720"/>
        </w:sectPr>
      </w:pPr>
    </w:p>
    <w:p w14:paraId="138FC100" w14:textId="77777777" w:rsidR="003639C0" w:rsidRDefault="002E3A29">
      <w:pPr>
        <w:pStyle w:val="Paragrafoelenco"/>
        <w:numPr>
          <w:ilvl w:val="1"/>
          <w:numId w:val="9"/>
        </w:numPr>
        <w:tabs>
          <w:tab w:val="left" w:pos="834"/>
        </w:tabs>
        <w:spacing w:before="87" w:line="295" w:lineRule="exact"/>
        <w:ind w:hanging="294"/>
        <w:rPr>
          <w:sz w:val="18"/>
        </w:rPr>
      </w:pPr>
      <w:r>
        <w:rPr>
          <w:sz w:val="18"/>
        </w:rPr>
        <w:lastRenderedPageBreak/>
        <w:t>società in accomandita per</w:t>
      </w:r>
      <w:r>
        <w:rPr>
          <w:spacing w:val="-4"/>
          <w:sz w:val="18"/>
        </w:rPr>
        <w:t xml:space="preserve"> </w:t>
      </w:r>
      <w:r>
        <w:rPr>
          <w:sz w:val="18"/>
        </w:rPr>
        <w:t>azioni;</w:t>
      </w:r>
    </w:p>
    <w:p w14:paraId="0CEBD101" w14:textId="77777777" w:rsidR="003639C0" w:rsidRDefault="002E3A29">
      <w:pPr>
        <w:pStyle w:val="Paragrafoelenco"/>
        <w:numPr>
          <w:ilvl w:val="1"/>
          <w:numId w:val="9"/>
        </w:numPr>
        <w:tabs>
          <w:tab w:val="left" w:pos="834"/>
        </w:tabs>
        <w:spacing w:line="272" w:lineRule="exact"/>
        <w:ind w:hanging="294"/>
        <w:rPr>
          <w:sz w:val="18"/>
        </w:rPr>
      </w:pPr>
      <w:r>
        <w:rPr>
          <w:sz w:val="18"/>
        </w:rPr>
        <w:t>società a responsabilità</w:t>
      </w:r>
      <w:r>
        <w:rPr>
          <w:spacing w:val="-3"/>
          <w:sz w:val="18"/>
        </w:rPr>
        <w:t xml:space="preserve"> </w:t>
      </w:r>
      <w:r>
        <w:rPr>
          <w:sz w:val="18"/>
        </w:rPr>
        <w:t>limitata;</w:t>
      </w:r>
    </w:p>
    <w:p w14:paraId="4DBDC916" w14:textId="77777777" w:rsidR="003639C0" w:rsidRDefault="002E3A29">
      <w:pPr>
        <w:pStyle w:val="Paragrafoelenco"/>
        <w:numPr>
          <w:ilvl w:val="1"/>
          <w:numId w:val="9"/>
        </w:numPr>
        <w:tabs>
          <w:tab w:val="left" w:pos="834"/>
        </w:tabs>
        <w:spacing w:line="271" w:lineRule="exact"/>
        <w:ind w:hanging="294"/>
        <w:rPr>
          <w:sz w:val="18"/>
        </w:rPr>
      </w:pPr>
      <w:r>
        <w:rPr>
          <w:sz w:val="18"/>
        </w:rPr>
        <w:t>società</w:t>
      </w:r>
      <w:r>
        <w:rPr>
          <w:spacing w:val="-1"/>
          <w:sz w:val="18"/>
        </w:rPr>
        <w:t xml:space="preserve"> </w:t>
      </w:r>
      <w:r>
        <w:rPr>
          <w:sz w:val="18"/>
        </w:rPr>
        <w:t>cooperativa;</w:t>
      </w:r>
    </w:p>
    <w:p w14:paraId="04D833E7" w14:textId="77777777" w:rsidR="003639C0" w:rsidRDefault="002E3A29">
      <w:pPr>
        <w:pStyle w:val="Paragrafoelenco"/>
        <w:numPr>
          <w:ilvl w:val="1"/>
          <w:numId w:val="9"/>
        </w:numPr>
        <w:tabs>
          <w:tab w:val="left" w:pos="834"/>
        </w:tabs>
        <w:spacing w:line="273" w:lineRule="exact"/>
        <w:ind w:hanging="294"/>
        <w:rPr>
          <w:sz w:val="18"/>
        </w:rPr>
      </w:pPr>
      <w:r>
        <w:rPr>
          <w:sz w:val="18"/>
        </w:rPr>
        <w:t>società cooperativa a responsabilità</w:t>
      </w:r>
      <w:r>
        <w:rPr>
          <w:spacing w:val="-4"/>
          <w:sz w:val="18"/>
        </w:rPr>
        <w:t xml:space="preserve"> </w:t>
      </w:r>
      <w:r>
        <w:rPr>
          <w:sz w:val="18"/>
        </w:rPr>
        <w:t>limitata;</w:t>
      </w:r>
    </w:p>
    <w:p w14:paraId="754BCF66" w14:textId="77777777" w:rsidR="003639C0" w:rsidRDefault="002E3A29">
      <w:pPr>
        <w:pStyle w:val="Paragrafoelenco"/>
        <w:numPr>
          <w:ilvl w:val="1"/>
          <w:numId w:val="9"/>
        </w:numPr>
        <w:tabs>
          <w:tab w:val="left" w:pos="834"/>
        </w:tabs>
        <w:spacing w:line="272" w:lineRule="exact"/>
        <w:ind w:hanging="294"/>
        <w:rPr>
          <w:sz w:val="18"/>
        </w:rPr>
      </w:pPr>
      <w:r>
        <w:rPr>
          <w:sz w:val="18"/>
        </w:rPr>
        <w:t>consorzio fra società cooperative di produzione e</w:t>
      </w:r>
      <w:r>
        <w:rPr>
          <w:spacing w:val="-9"/>
          <w:sz w:val="18"/>
        </w:rPr>
        <w:t xml:space="preserve"> </w:t>
      </w:r>
      <w:r>
        <w:rPr>
          <w:sz w:val="18"/>
        </w:rPr>
        <w:t>lavoro;</w:t>
      </w:r>
    </w:p>
    <w:p w14:paraId="78607BE1" w14:textId="77777777" w:rsidR="003639C0" w:rsidRDefault="002E3A29">
      <w:pPr>
        <w:pStyle w:val="Paragrafoelenco"/>
        <w:numPr>
          <w:ilvl w:val="1"/>
          <w:numId w:val="9"/>
        </w:numPr>
        <w:tabs>
          <w:tab w:val="left" w:pos="834"/>
        </w:tabs>
        <w:spacing w:line="272" w:lineRule="exact"/>
        <w:ind w:hanging="294"/>
        <w:rPr>
          <w:sz w:val="18"/>
        </w:rPr>
      </w:pPr>
      <w:r>
        <w:rPr>
          <w:sz w:val="18"/>
        </w:rPr>
        <w:t>consorzio fra imprese</w:t>
      </w:r>
      <w:r>
        <w:rPr>
          <w:spacing w:val="-4"/>
          <w:sz w:val="18"/>
        </w:rPr>
        <w:t xml:space="preserve"> </w:t>
      </w:r>
      <w:r>
        <w:rPr>
          <w:sz w:val="18"/>
        </w:rPr>
        <w:t>artigiane;</w:t>
      </w:r>
    </w:p>
    <w:p w14:paraId="287D6272" w14:textId="77777777" w:rsidR="003639C0" w:rsidRDefault="002E3A29">
      <w:pPr>
        <w:pStyle w:val="Paragrafoelenco"/>
        <w:numPr>
          <w:ilvl w:val="1"/>
          <w:numId w:val="9"/>
        </w:numPr>
        <w:tabs>
          <w:tab w:val="left" w:pos="834"/>
        </w:tabs>
        <w:spacing w:line="272" w:lineRule="exact"/>
        <w:ind w:hanging="294"/>
        <w:rPr>
          <w:sz w:val="18"/>
        </w:rPr>
      </w:pPr>
      <w:r>
        <w:rPr>
          <w:sz w:val="18"/>
        </w:rPr>
        <w:t>consorzio di cui agli artt. 2612 e seg. del codice</w:t>
      </w:r>
      <w:r>
        <w:rPr>
          <w:spacing w:val="-9"/>
          <w:sz w:val="18"/>
        </w:rPr>
        <w:t xml:space="preserve"> </w:t>
      </w:r>
      <w:r>
        <w:rPr>
          <w:sz w:val="18"/>
        </w:rPr>
        <w:t>civile;</w:t>
      </w:r>
    </w:p>
    <w:p w14:paraId="6D36850E" w14:textId="77777777" w:rsidR="003639C0" w:rsidRDefault="002E3A29">
      <w:pPr>
        <w:pStyle w:val="Paragrafoelenco"/>
        <w:numPr>
          <w:ilvl w:val="1"/>
          <w:numId w:val="9"/>
        </w:numPr>
        <w:tabs>
          <w:tab w:val="left" w:pos="834"/>
        </w:tabs>
        <w:spacing w:line="294" w:lineRule="exact"/>
        <w:ind w:hanging="294"/>
        <w:rPr>
          <w:sz w:val="18"/>
        </w:rPr>
      </w:pPr>
      <w:r>
        <w:rPr>
          <w:sz w:val="18"/>
        </w:rPr>
        <w:t>consorzio</w:t>
      </w:r>
      <w:r>
        <w:rPr>
          <w:spacing w:val="-1"/>
          <w:sz w:val="18"/>
        </w:rPr>
        <w:t xml:space="preserve"> </w:t>
      </w:r>
      <w:r>
        <w:rPr>
          <w:sz w:val="18"/>
        </w:rPr>
        <w:t>stabile</w:t>
      </w:r>
    </w:p>
    <w:p w14:paraId="5F9B5B87" w14:textId="77777777" w:rsidR="003639C0" w:rsidRDefault="002E3A29">
      <w:pPr>
        <w:pStyle w:val="Titolo6"/>
        <w:spacing w:before="161"/>
      </w:pPr>
      <w:r>
        <w:t>(per i concorrenti di cui all’art. 34 comma1 lett. b) del Codice - società cooperative di produzione e lavoro)</w:t>
      </w:r>
    </w:p>
    <w:p w14:paraId="6613242E" w14:textId="77777777" w:rsidR="003639C0" w:rsidRDefault="002E3A29">
      <w:pPr>
        <w:pStyle w:val="Paragrafoelenco"/>
        <w:numPr>
          <w:ilvl w:val="0"/>
          <w:numId w:val="9"/>
        </w:numPr>
        <w:tabs>
          <w:tab w:val="left" w:pos="474"/>
        </w:tabs>
        <w:spacing w:line="296" w:lineRule="exact"/>
        <w:ind w:hanging="362"/>
        <w:rPr>
          <w:sz w:val="19"/>
        </w:rPr>
      </w:pPr>
      <w:r>
        <w:rPr>
          <w:sz w:val="19"/>
        </w:rPr>
        <w:t>di essere iscritta/o nell’Albo Nazionale degli Enti Cooperativi ai sensi del D. Lgs. n°</w:t>
      </w:r>
      <w:r>
        <w:rPr>
          <w:spacing w:val="-13"/>
          <w:sz w:val="19"/>
        </w:rPr>
        <w:t xml:space="preserve"> </w:t>
      </w:r>
      <w:r>
        <w:rPr>
          <w:sz w:val="19"/>
        </w:rPr>
        <w:t>220/2002;</w:t>
      </w:r>
    </w:p>
    <w:p w14:paraId="075FE643" w14:textId="77777777" w:rsidR="003639C0" w:rsidRDefault="002E3A29">
      <w:pPr>
        <w:pStyle w:val="Paragrafoelenco"/>
        <w:numPr>
          <w:ilvl w:val="0"/>
          <w:numId w:val="9"/>
        </w:numPr>
        <w:tabs>
          <w:tab w:val="left" w:pos="474"/>
          <w:tab w:val="left" w:leader="dot" w:pos="3523"/>
        </w:tabs>
        <w:spacing w:line="275" w:lineRule="exact"/>
        <w:ind w:hanging="362"/>
        <w:rPr>
          <w:sz w:val="19"/>
        </w:rPr>
      </w:pPr>
      <w:r>
        <w:rPr>
          <w:sz w:val="19"/>
        </w:rPr>
        <w:t>di avere inoltrato</w:t>
      </w:r>
      <w:r>
        <w:rPr>
          <w:spacing w:val="26"/>
          <w:sz w:val="19"/>
        </w:rPr>
        <w:t xml:space="preserve"> </w:t>
      </w:r>
      <w:r>
        <w:rPr>
          <w:sz w:val="19"/>
        </w:rPr>
        <w:t>in</w:t>
      </w:r>
      <w:r>
        <w:rPr>
          <w:spacing w:val="6"/>
          <w:sz w:val="19"/>
        </w:rPr>
        <w:t xml:space="preserve"> </w:t>
      </w:r>
      <w:r>
        <w:rPr>
          <w:sz w:val="19"/>
        </w:rPr>
        <w:t>data</w:t>
      </w:r>
      <w:r>
        <w:rPr>
          <w:sz w:val="19"/>
        </w:rPr>
        <w:tab/>
        <w:t>richiesta</w:t>
      </w:r>
      <w:r>
        <w:rPr>
          <w:spacing w:val="8"/>
          <w:sz w:val="19"/>
        </w:rPr>
        <w:t xml:space="preserve"> </w:t>
      </w:r>
      <w:r>
        <w:rPr>
          <w:sz w:val="19"/>
        </w:rPr>
        <w:t>di</w:t>
      </w:r>
      <w:r>
        <w:rPr>
          <w:spacing w:val="9"/>
          <w:sz w:val="19"/>
        </w:rPr>
        <w:t xml:space="preserve"> </w:t>
      </w:r>
      <w:r>
        <w:rPr>
          <w:sz w:val="19"/>
        </w:rPr>
        <w:t>iscrizione</w:t>
      </w:r>
      <w:r>
        <w:rPr>
          <w:spacing w:val="5"/>
          <w:sz w:val="19"/>
        </w:rPr>
        <w:t xml:space="preserve"> </w:t>
      </w:r>
      <w:r>
        <w:rPr>
          <w:sz w:val="19"/>
        </w:rPr>
        <w:t>nell’Albo</w:t>
      </w:r>
      <w:r>
        <w:rPr>
          <w:spacing w:val="9"/>
          <w:sz w:val="19"/>
        </w:rPr>
        <w:t xml:space="preserve"> </w:t>
      </w:r>
      <w:r>
        <w:rPr>
          <w:sz w:val="19"/>
        </w:rPr>
        <w:t>Nazionale</w:t>
      </w:r>
      <w:r>
        <w:rPr>
          <w:spacing w:val="5"/>
          <w:sz w:val="19"/>
        </w:rPr>
        <w:t xml:space="preserve"> </w:t>
      </w:r>
      <w:r>
        <w:rPr>
          <w:sz w:val="19"/>
        </w:rPr>
        <w:t>degli</w:t>
      </w:r>
      <w:r>
        <w:rPr>
          <w:spacing w:val="6"/>
          <w:sz w:val="19"/>
        </w:rPr>
        <w:t xml:space="preserve"> </w:t>
      </w:r>
      <w:r>
        <w:rPr>
          <w:sz w:val="19"/>
        </w:rPr>
        <w:t>Enti</w:t>
      </w:r>
      <w:r>
        <w:rPr>
          <w:spacing w:val="6"/>
          <w:sz w:val="19"/>
        </w:rPr>
        <w:t xml:space="preserve"> </w:t>
      </w:r>
      <w:r>
        <w:rPr>
          <w:sz w:val="19"/>
        </w:rPr>
        <w:t>Cooperativi</w:t>
      </w:r>
      <w:r>
        <w:rPr>
          <w:spacing w:val="5"/>
          <w:sz w:val="19"/>
        </w:rPr>
        <w:t xml:space="preserve"> </w:t>
      </w:r>
      <w:r>
        <w:rPr>
          <w:sz w:val="19"/>
        </w:rPr>
        <w:t>ai</w:t>
      </w:r>
      <w:r>
        <w:rPr>
          <w:spacing w:val="8"/>
          <w:sz w:val="19"/>
        </w:rPr>
        <w:t xml:space="preserve"> </w:t>
      </w:r>
      <w:r>
        <w:rPr>
          <w:sz w:val="19"/>
        </w:rPr>
        <w:t>sensi</w:t>
      </w:r>
      <w:r>
        <w:rPr>
          <w:spacing w:val="8"/>
          <w:sz w:val="19"/>
        </w:rPr>
        <w:t xml:space="preserve"> </w:t>
      </w:r>
      <w:r>
        <w:rPr>
          <w:sz w:val="19"/>
        </w:rPr>
        <w:t>del</w:t>
      </w:r>
      <w:r>
        <w:rPr>
          <w:spacing w:val="6"/>
          <w:sz w:val="19"/>
        </w:rPr>
        <w:t xml:space="preserve"> </w:t>
      </w:r>
      <w:r>
        <w:rPr>
          <w:sz w:val="19"/>
        </w:rPr>
        <w:t>D.</w:t>
      </w:r>
      <w:r>
        <w:rPr>
          <w:spacing w:val="8"/>
          <w:sz w:val="19"/>
        </w:rPr>
        <w:t xml:space="preserve"> </w:t>
      </w:r>
      <w:r>
        <w:rPr>
          <w:sz w:val="19"/>
        </w:rPr>
        <w:t>Lgs.</w:t>
      </w:r>
      <w:r>
        <w:rPr>
          <w:spacing w:val="7"/>
          <w:sz w:val="19"/>
        </w:rPr>
        <w:t xml:space="preserve"> </w:t>
      </w:r>
      <w:r>
        <w:rPr>
          <w:sz w:val="19"/>
        </w:rPr>
        <w:t>n°</w:t>
      </w:r>
    </w:p>
    <w:p w14:paraId="05113AE3" w14:textId="77777777" w:rsidR="003639C0" w:rsidRDefault="002E3A29">
      <w:pPr>
        <w:pStyle w:val="Corpotesto"/>
        <w:spacing w:line="197" w:lineRule="exact"/>
        <w:ind w:left="473"/>
      </w:pPr>
      <w:r>
        <w:t>220/2002;</w:t>
      </w:r>
    </w:p>
    <w:p w14:paraId="010CBFD4" w14:textId="77777777" w:rsidR="003639C0" w:rsidRDefault="002E3A29">
      <w:pPr>
        <w:pStyle w:val="Paragrafoelenco"/>
        <w:numPr>
          <w:ilvl w:val="0"/>
          <w:numId w:val="9"/>
        </w:numPr>
        <w:tabs>
          <w:tab w:val="left" w:pos="474"/>
        </w:tabs>
        <w:spacing w:line="317" w:lineRule="exact"/>
        <w:ind w:hanging="362"/>
        <w:rPr>
          <w:sz w:val="19"/>
        </w:rPr>
      </w:pPr>
      <w:r>
        <w:rPr>
          <w:sz w:val="19"/>
        </w:rPr>
        <w:t>di non essere soggetto all’iscrizione nell’Albo Nazionale degli Enti Cooperativi ai sensi del D. Lgs. n°</w:t>
      </w:r>
      <w:r>
        <w:rPr>
          <w:spacing w:val="-22"/>
          <w:sz w:val="19"/>
        </w:rPr>
        <w:t xml:space="preserve"> </w:t>
      </w:r>
      <w:r>
        <w:rPr>
          <w:sz w:val="19"/>
        </w:rPr>
        <w:t>220/2002;</w:t>
      </w:r>
    </w:p>
    <w:p w14:paraId="6127E5AE" w14:textId="77777777" w:rsidR="003639C0" w:rsidRDefault="002E3A29">
      <w:pPr>
        <w:pStyle w:val="Titolo6"/>
        <w:spacing w:before="176"/>
      </w:pPr>
      <w:r>
        <w:t>(per le società straniere non residenti in Italia)</w:t>
      </w:r>
    </w:p>
    <w:p w14:paraId="52A330DB" w14:textId="77777777" w:rsidR="003639C0" w:rsidRDefault="002E3A29">
      <w:pPr>
        <w:pStyle w:val="Paragrafoelenco"/>
        <w:numPr>
          <w:ilvl w:val="0"/>
          <w:numId w:val="9"/>
        </w:numPr>
        <w:tabs>
          <w:tab w:val="left" w:pos="474"/>
          <w:tab w:val="left" w:pos="1115"/>
          <w:tab w:val="left" w:pos="1631"/>
          <w:tab w:val="left" w:pos="2538"/>
          <w:tab w:val="left" w:pos="3003"/>
          <w:tab w:val="left" w:pos="3898"/>
          <w:tab w:val="left" w:pos="4414"/>
          <w:tab w:val="left" w:pos="4968"/>
          <w:tab w:val="left" w:pos="7723"/>
          <w:tab w:val="left" w:pos="8334"/>
          <w:tab w:val="left" w:pos="9294"/>
        </w:tabs>
        <w:spacing w:line="297" w:lineRule="exact"/>
        <w:ind w:hanging="362"/>
        <w:rPr>
          <w:sz w:val="19"/>
        </w:rPr>
      </w:pPr>
      <w:r>
        <w:rPr>
          <w:sz w:val="19"/>
        </w:rPr>
        <w:t>che</w:t>
      </w:r>
      <w:r>
        <w:rPr>
          <w:sz w:val="19"/>
        </w:rPr>
        <w:tab/>
        <w:t>la</w:t>
      </w:r>
      <w:r>
        <w:rPr>
          <w:sz w:val="19"/>
        </w:rPr>
        <w:tab/>
        <w:t>società</w:t>
      </w:r>
      <w:r>
        <w:rPr>
          <w:sz w:val="19"/>
        </w:rPr>
        <w:tab/>
        <w:t>è</w:t>
      </w:r>
      <w:r>
        <w:rPr>
          <w:sz w:val="19"/>
        </w:rPr>
        <w:tab/>
        <w:t>iscritta</w:t>
      </w:r>
      <w:r>
        <w:rPr>
          <w:sz w:val="19"/>
        </w:rPr>
        <w:tab/>
        <w:t>al</w:t>
      </w:r>
      <w:r>
        <w:rPr>
          <w:sz w:val="19"/>
        </w:rPr>
        <w:tab/>
        <w:t>n°</w:t>
      </w:r>
      <w:r>
        <w:rPr>
          <w:sz w:val="19"/>
        </w:rPr>
        <w:tab/>
        <w:t>………………………………..</w:t>
      </w:r>
      <w:r>
        <w:rPr>
          <w:sz w:val="19"/>
        </w:rPr>
        <w:tab/>
        <w:t>del</w:t>
      </w:r>
      <w:r>
        <w:rPr>
          <w:sz w:val="19"/>
        </w:rPr>
        <w:tab/>
        <w:t>registro</w:t>
      </w:r>
      <w:r>
        <w:rPr>
          <w:sz w:val="19"/>
        </w:rPr>
        <w:tab/>
        <w:t>Professionale</w:t>
      </w:r>
    </w:p>
    <w:p w14:paraId="59963566" w14:textId="77777777" w:rsidR="003639C0" w:rsidRDefault="002E3A29">
      <w:pPr>
        <w:pStyle w:val="Corpotesto"/>
        <w:spacing w:line="198" w:lineRule="exact"/>
        <w:ind w:left="473"/>
      </w:pPr>
      <w:r>
        <w:t>…………………………………………………………………… dello Stato di ……………………………… per l’attività di</w:t>
      </w:r>
    </w:p>
    <w:p w14:paraId="728B5CD9" w14:textId="77777777" w:rsidR="003639C0" w:rsidRDefault="002E3A29">
      <w:pPr>
        <w:pStyle w:val="Corpotesto"/>
        <w:ind w:left="473"/>
      </w:pPr>
      <w:r>
        <w:t>………………………………………………………………………………………………………</w:t>
      </w:r>
    </w:p>
    <w:p w14:paraId="6775E605" w14:textId="77777777" w:rsidR="003639C0" w:rsidRDefault="003639C0">
      <w:pPr>
        <w:pStyle w:val="Corpotesto"/>
        <w:spacing w:before="11"/>
        <w:rPr>
          <w:sz w:val="18"/>
        </w:rPr>
      </w:pPr>
    </w:p>
    <w:p w14:paraId="31062AF4" w14:textId="77777777" w:rsidR="003639C0" w:rsidRDefault="002E3A29">
      <w:pPr>
        <w:pStyle w:val="Titolo6"/>
      </w:pPr>
      <w:r>
        <w:t xml:space="preserve">(per le società diverse dalla </w:t>
      </w:r>
      <w:proofErr w:type="spellStart"/>
      <w:r>
        <w:t>s.n.c</w:t>
      </w:r>
      <w:proofErr w:type="spellEnd"/>
      <w:r>
        <w:t xml:space="preserve"> e dalla </w:t>
      </w:r>
      <w:proofErr w:type="spellStart"/>
      <w:r>
        <w:t>s.a.s</w:t>
      </w:r>
      <w:proofErr w:type="spellEnd"/>
      <w:r>
        <w:t>)</w:t>
      </w:r>
    </w:p>
    <w:p w14:paraId="54AAA403" w14:textId="77777777" w:rsidR="003639C0" w:rsidRDefault="002E3A29">
      <w:pPr>
        <w:pStyle w:val="Paragrafoelenco"/>
        <w:numPr>
          <w:ilvl w:val="0"/>
          <w:numId w:val="9"/>
        </w:numPr>
        <w:tabs>
          <w:tab w:val="left" w:pos="474"/>
        </w:tabs>
        <w:spacing w:line="295" w:lineRule="exact"/>
        <w:ind w:hanging="362"/>
        <w:rPr>
          <w:sz w:val="19"/>
        </w:rPr>
      </w:pPr>
      <w:r>
        <w:rPr>
          <w:sz w:val="19"/>
        </w:rPr>
        <w:t>che la propria composizione societaria è appartenente alla seguente</w:t>
      </w:r>
      <w:r>
        <w:rPr>
          <w:spacing w:val="-10"/>
          <w:sz w:val="19"/>
        </w:rPr>
        <w:t xml:space="preserve"> </w:t>
      </w:r>
      <w:r>
        <w:rPr>
          <w:sz w:val="19"/>
        </w:rPr>
        <w:t>fattispecie:</w:t>
      </w:r>
    </w:p>
    <w:p w14:paraId="3162EAF8" w14:textId="77777777" w:rsidR="003639C0" w:rsidRDefault="002E3A29">
      <w:pPr>
        <w:pStyle w:val="Paragrafoelenco"/>
        <w:numPr>
          <w:ilvl w:val="1"/>
          <w:numId w:val="9"/>
        </w:numPr>
        <w:tabs>
          <w:tab w:val="left" w:pos="966"/>
        </w:tabs>
        <w:spacing w:line="274" w:lineRule="exact"/>
        <w:ind w:left="965" w:hanging="287"/>
        <w:rPr>
          <w:sz w:val="19"/>
        </w:rPr>
      </w:pPr>
      <w:r>
        <w:rPr>
          <w:sz w:val="19"/>
        </w:rPr>
        <w:t>socio unico persona</w:t>
      </w:r>
      <w:r>
        <w:rPr>
          <w:spacing w:val="-2"/>
          <w:sz w:val="19"/>
        </w:rPr>
        <w:t xml:space="preserve"> </w:t>
      </w:r>
      <w:r>
        <w:rPr>
          <w:sz w:val="19"/>
        </w:rPr>
        <w:t>fisica;</w:t>
      </w:r>
    </w:p>
    <w:p w14:paraId="3ADD0ACE" w14:textId="77777777" w:rsidR="003639C0" w:rsidRDefault="002E3A29">
      <w:pPr>
        <w:pStyle w:val="Paragrafoelenco"/>
        <w:numPr>
          <w:ilvl w:val="1"/>
          <w:numId w:val="9"/>
        </w:numPr>
        <w:tabs>
          <w:tab w:val="left" w:pos="966"/>
        </w:tabs>
        <w:spacing w:line="274" w:lineRule="exact"/>
        <w:ind w:left="965" w:hanging="287"/>
        <w:rPr>
          <w:sz w:val="19"/>
        </w:rPr>
      </w:pPr>
      <w:r>
        <w:rPr>
          <w:sz w:val="19"/>
        </w:rPr>
        <w:t>socio unico persona</w:t>
      </w:r>
      <w:r>
        <w:rPr>
          <w:spacing w:val="-3"/>
          <w:sz w:val="19"/>
        </w:rPr>
        <w:t xml:space="preserve"> </w:t>
      </w:r>
      <w:r>
        <w:rPr>
          <w:sz w:val="19"/>
        </w:rPr>
        <w:t>giuridica;</w:t>
      </w:r>
    </w:p>
    <w:p w14:paraId="4CF44B17" w14:textId="77777777" w:rsidR="003639C0" w:rsidRDefault="002E3A29">
      <w:pPr>
        <w:pStyle w:val="Paragrafoelenco"/>
        <w:numPr>
          <w:ilvl w:val="1"/>
          <w:numId w:val="9"/>
        </w:numPr>
        <w:tabs>
          <w:tab w:val="left" w:pos="966"/>
        </w:tabs>
        <w:spacing w:line="275" w:lineRule="exact"/>
        <w:ind w:left="965" w:hanging="287"/>
        <w:rPr>
          <w:sz w:val="19"/>
        </w:rPr>
      </w:pPr>
      <w:r>
        <w:rPr>
          <w:sz w:val="19"/>
        </w:rPr>
        <w:t>socio di maggioranza persona</w:t>
      </w:r>
      <w:r>
        <w:rPr>
          <w:spacing w:val="-2"/>
          <w:sz w:val="19"/>
        </w:rPr>
        <w:t xml:space="preserve"> </w:t>
      </w:r>
      <w:r>
        <w:rPr>
          <w:sz w:val="19"/>
        </w:rPr>
        <w:t>giuridica;</w:t>
      </w:r>
    </w:p>
    <w:p w14:paraId="52F18B6B" w14:textId="77777777" w:rsidR="003639C0" w:rsidRDefault="002E3A29">
      <w:pPr>
        <w:pStyle w:val="Paragrafoelenco"/>
        <w:numPr>
          <w:ilvl w:val="1"/>
          <w:numId w:val="9"/>
        </w:numPr>
        <w:tabs>
          <w:tab w:val="left" w:pos="966"/>
        </w:tabs>
        <w:spacing w:line="275" w:lineRule="exact"/>
        <w:ind w:left="965" w:hanging="287"/>
        <w:rPr>
          <w:sz w:val="19"/>
        </w:rPr>
      </w:pPr>
      <w:r>
        <w:rPr>
          <w:sz w:val="19"/>
        </w:rPr>
        <w:t>socio di maggioranza persona fisica e numero di soci non inferiore a</w:t>
      </w:r>
      <w:r>
        <w:rPr>
          <w:spacing w:val="-6"/>
          <w:sz w:val="19"/>
        </w:rPr>
        <w:t xml:space="preserve"> </w:t>
      </w:r>
      <w:r>
        <w:rPr>
          <w:sz w:val="19"/>
        </w:rPr>
        <w:t>quattro;</w:t>
      </w:r>
    </w:p>
    <w:p w14:paraId="177E6E73" w14:textId="77777777" w:rsidR="003639C0" w:rsidRDefault="002E3A29">
      <w:pPr>
        <w:pStyle w:val="Paragrafoelenco"/>
        <w:numPr>
          <w:ilvl w:val="1"/>
          <w:numId w:val="9"/>
        </w:numPr>
        <w:tabs>
          <w:tab w:val="left" w:pos="966"/>
        </w:tabs>
        <w:spacing w:line="295" w:lineRule="exact"/>
        <w:ind w:left="965" w:hanging="287"/>
        <w:rPr>
          <w:sz w:val="19"/>
        </w:rPr>
      </w:pPr>
      <w:r>
        <w:rPr>
          <w:sz w:val="19"/>
        </w:rPr>
        <w:t>socio di maggioranza persona fisica e numero di soci inferiore a</w:t>
      </w:r>
      <w:r>
        <w:rPr>
          <w:spacing w:val="-6"/>
          <w:sz w:val="19"/>
        </w:rPr>
        <w:t xml:space="preserve"> </w:t>
      </w:r>
      <w:r>
        <w:rPr>
          <w:sz w:val="19"/>
        </w:rPr>
        <w:t>quattro.</w:t>
      </w:r>
    </w:p>
    <w:p w14:paraId="685FFECD" w14:textId="77777777" w:rsidR="003639C0" w:rsidRDefault="002E3A29">
      <w:pPr>
        <w:pStyle w:val="Paragrafoelenco"/>
        <w:numPr>
          <w:ilvl w:val="0"/>
          <w:numId w:val="6"/>
        </w:numPr>
        <w:tabs>
          <w:tab w:val="left" w:pos="294"/>
        </w:tabs>
        <w:spacing w:before="258" w:line="235" w:lineRule="auto"/>
        <w:ind w:right="1130"/>
        <w:rPr>
          <w:sz w:val="19"/>
        </w:rPr>
      </w:pPr>
      <w:r>
        <w:rPr>
          <w:sz w:val="19"/>
        </w:rPr>
        <w:t xml:space="preserve">che </w:t>
      </w:r>
      <w:r>
        <w:rPr>
          <w:b/>
          <w:sz w:val="19"/>
        </w:rPr>
        <w:t xml:space="preserve">muniti di rappresentanza </w:t>
      </w:r>
      <w:r>
        <w:rPr>
          <w:sz w:val="19"/>
        </w:rPr>
        <w:t xml:space="preserve">sono i seguenti titolari, soci, soci accomandatari, direttori tecnici, amministratori, </w:t>
      </w:r>
      <w:proofErr w:type="spellStart"/>
      <w:r>
        <w:rPr>
          <w:sz w:val="19"/>
        </w:rPr>
        <w:t>etc</w:t>
      </w:r>
      <w:proofErr w:type="spellEnd"/>
      <w:r>
        <w:rPr>
          <w:sz w:val="19"/>
        </w:rPr>
        <w:t>… (indicare i soggetti di cui all’</w:t>
      </w:r>
      <w:r>
        <w:rPr>
          <w:b/>
          <w:sz w:val="19"/>
        </w:rPr>
        <w:t>articolo 80, comma 3</w:t>
      </w:r>
      <w:r>
        <w:rPr>
          <w:sz w:val="19"/>
        </w:rPr>
        <w:t>, del</w:t>
      </w:r>
      <w:r>
        <w:rPr>
          <w:spacing w:val="-5"/>
          <w:sz w:val="19"/>
        </w:rPr>
        <w:t xml:space="preserve"> </w:t>
      </w:r>
      <w:r>
        <w:rPr>
          <w:sz w:val="19"/>
        </w:rPr>
        <w:t>codice):</w: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1481"/>
        <w:gridCol w:w="1375"/>
        <w:gridCol w:w="2405"/>
        <w:gridCol w:w="2340"/>
      </w:tblGrid>
      <w:tr w:rsidR="003639C0" w14:paraId="20DE3044" w14:textId="77777777">
        <w:trPr>
          <w:trHeight w:val="218"/>
        </w:trPr>
        <w:tc>
          <w:tcPr>
            <w:tcW w:w="2299" w:type="dxa"/>
          </w:tcPr>
          <w:p w14:paraId="45BEF42F" w14:textId="77777777" w:rsidR="003639C0" w:rsidRDefault="002E3A29">
            <w:pPr>
              <w:pStyle w:val="TableParagraph"/>
              <w:spacing w:line="198" w:lineRule="exact"/>
              <w:ind w:left="688"/>
              <w:rPr>
                <w:sz w:val="19"/>
              </w:rPr>
            </w:pPr>
            <w:r>
              <w:rPr>
                <w:sz w:val="19"/>
              </w:rPr>
              <w:t>nominativo</w:t>
            </w:r>
          </w:p>
        </w:tc>
        <w:tc>
          <w:tcPr>
            <w:tcW w:w="1481" w:type="dxa"/>
          </w:tcPr>
          <w:p w14:paraId="49AA96A0" w14:textId="77777777" w:rsidR="003639C0" w:rsidRDefault="002E3A29">
            <w:pPr>
              <w:pStyle w:val="TableParagraph"/>
              <w:spacing w:line="198" w:lineRule="exact"/>
              <w:ind w:left="141"/>
              <w:rPr>
                <w:sz w:val="19"/>
              </w:rPr>
            </w:pPr>
            <w:r>
              <w:rPr>
                <w:sz w:val="19"/>
              </w:rPr>
              <w:t>luogo di nascita</w:t>
            </w:r>
          </w:p>
        </w:tc>
        <w:tc>
          <w:tcPr>
            <w:tcW w:w="1375" w:type="dxa"/>
          </w:tcPr>
          <w:p w14:paraId="30615304" w14:textId="77777777" w:rsidR="003639C0" w:rsidRDefault="002E3A29">
            <w:pPr>
              <w:pStyle w:val="TableParagraph"/>
              <w:spacing w:line="198" w:lineRule="exact"/>
              <w:ind w:left="146"/>
              <w:rPr>
                <w:sz w:val="19"/>
              </w:rPr>
            </w:pPr>
            <w:r>
              <w:rPr>
                <w:sz w:val="19"/>
              </w:rPr>
              <w:t>data di nascita</w:t>
            </w:r>
          </w:p>
        </w:tc>
        <w:tc>
          <w:tcPr>
            <w:tcW w:w="2405" w:type="dxa"/>
          </w:tcPr>
          <w:p w14:paraId="20BA8098" w14:textId="77777777" w:rsidR="003639C0" w:rsidRDefault="002E3A29">
            <w:pPr>
              <w:pStyle w:val="TableParagraph"/>
              <w:spacing w:line="198" w:lineRule="exact"/>
              <w:ind w:left="423"/>
              <w:rPr>
                <w:sz w:val="19"/>
              </w:rPr>
            </w:pPr>
            <w:r>
              <w:rPr>
                <w:sz w:val="19"/>
              </w:rPr>
              <w:t>comune di residenza</w:t>
            </w:r>
          </w:p>
        </w:tc>
        <w:tc>
          <w:tcPr>
            <w:tcW w:w="2340" w:type="dxa"/>
          </w:tcPr>
          <w:p w14:paraId="2DE40D47" w14:textId="77777777" w:rsidR="003639C0" w:rsidRDefault="002E3A29">
            <w:pPr>
              <w:pStyle w:val="TableParagraph"/>
              <w:spacing w:line="198" w:lineRule="exact"/>
              <w:ind w:left="456"/>
              <w:rPr>
                <w:sz w:val="19"/>
              </w:rPr>
            </w:pPr>
            <w:r>
              <w:rPr>
                <w:sz w:val="19"/>
              </w:rPr>
              <w:t>Qualifica ricoperta</w:t>
            </w:r>
          </w:p>
        </w:tc>
      </w:tr>
      <w:tr w:rsidR="003639C0" w14:paraId="0DA2A93D" w14:textId="77777777">
        <w:trPr>
          <w:trHeight w:val="378"/>
        </w:trPr>
        <w:tc>
          <w:tcPr>
            <w:tcW w:w="2299" w:type="dxa"/>
          </w:tcPr>
          <w:p w14:paraId="06EE6185" w14:textId="77777777" w:rsidR="003639C0" w:rsidRDefault="003639C0">
            <w:pPr>
              <w:pStyle w:val="TableParagraph"/>
              <w:rPr>
                <w:sz w:val="18"/>
              </w:rPr>
            </w:pPr>
          </w:p>
        </w:tc>
        <w:tc>
          <w:tcPr>
            <w:tcW w:w="1481" w:type="dxa"/>
          </w:tcPr>
          <w:p w14:paraId="021FE35E" w14:textId="77777777" w:rsidR="003639C0" w:rsidRDefault="003639C0">
            <w:pPr>
              <w:pStyle w:val="TableParagraph"/>
              <w:rPr>
                <w:sz w:val="18"/>
              </w:rPr>
            </w:pPr>
          </w:p>
        </w:tc>
        <w:tc>
          <w:tcPr>
            <w:tcW w:w="1375" w:type="dxa"/>
          </w:tcPr>
          <w:p w14:paraId="1C623B88" w14:textId="77777777" w:rsidR="003639C0" w:rsidRDefault="003639C0">
            <w:pPr>
              <w:pStyle w:val="TableParagraph"/>
              <w:rPr>
                <w:sz w:val="18"/>
              </w:rPr>
            </w:pPr>
          </w:p>
        </w:tc>
        <w:tc>
          <w:tcPr>
            <w:tcW w:w="2405" w:type="dxa"/>
          </w:tcPr>
          <w:p w14:paraId="7F929497" w14:textId="77777777" w:rsidR="003639C0" w:rsidRDefault="003639C0">
            <w:pPr>
              <w:pStyle w:val="TableParagraph"/>
              <w:rPr>
                <w:sz w:val="18"/>
              </w:rPr>
            </w:pPr>
          </w:p>
        </w:tc>
        <w:tc>
          <w:tcPr>
            <w:tcW w:w="2340" w:type="dxa"/>
          </w:tcPr>
          <w:p w14:paraId="355B60F0" w14:textId="77777777" w:rsidR="003639C0" w:rsidRDefault="003639C0">
            <w:pPr>
              <w:pStyle w:val="TableParagraph"/>
              <w:rPr>
                <w:sz w:val="18"/>
              </w:rPr>
            </w:pPr>
          </w:p>
        </w:tc>
      </w:tr>
      <w:tr w:rsidR="003639C0" w14:paraId="3CC0F1DE" w14:textId="77777777">
        <w:trPr>
          <w:trHeight w:val="378"/>
        </w:trPr>
        <w:tc>
          <w:tcPr>
            <w:tcW w:w="2299" w:type="dxa"/>
          </w:tcPr>
          <w:p w14:paraId="344338AA" w14:textId="77777777" w:rsidR="003639C0" w:rsidRDefault="003639C0">
            <w:pPr>
              <w:pStyle w:val="TableParagraph"/>
              <w:rPr>
                <w:sz w:val="18"/>
              </w:rPr>
            </w:pPr>
          </w:p>
        </w:tc>
        <w:tc>
          <w:tcPr>
            <w:tcW w:w="1481" w:type="dxa"/>
          </w:tcPr>
          <w:p w14:paraId="11E1B1BE" w14:textId="77777777" w:rsidR="003639C0" w:rsidRDefault="003639C0">
            <w:pPr>
              <w:pStyle w:val="TableParagraph"/>
              <w:rPr>
                <w:sz w:val="18"/>
              </w:rPr>
            </w:pPr>
          </w:p>
        </w:tc>
        <w:tc>
          <w:tcPr>
            <w:tcW w:w="1375" w:type="dxa"/>
          </w:tcPr>
          <w:p w14:paraId="1A6C93A7" w14:textId="77777777" w:rsidR="003639C0" w:rsidRDefault="003639C0">
            <w:pPr>
              <w:pStyle w:val="TableParagraph"/>
              <w:rPr>
                <w:sz w:val="18"/>
              </w:rPr>
            </w:pPr>
          </w:p>
        </w:tc>
        <w:tc>
          <w:tcPr>
            <w:tcW w:w="2405" w:type="dxa"/>
          </w:tcPr>
          <w:p w14:paraId="52692809" w14:textId="77777777" w:rsidR="003639C0" w:rsidRDefault="003639C0">
            <w:pPr>
              <w:pStyle w:val="TableParagraph"/>
              <w:rPr>
                <w:sz w:val="18"/>
              </w:rPr>
            </w:pPr>
          </w:p>
        </w:tc>
        <w:tc>
          <w:tcPr>
            <w:tcW w:w="2340" w:type="dxa"/>
          </w:tcPr>
          <w:p w14:paraId="2731CE38" w14:textId="77777777" w:rsidR="003639C0" w:rsidRDefault="003639C0">
            <w:pPr>
              <w:pStyle w:val="TableParagraph"/>
              <w:rPr>
                <w:sz w:val="18"/>
              </w:rPr>
            </w:pPr>
          </w:p>
        </w:tc>
      </w:tr>
      <w:tr w:rsidR="003639C0" w14:paraId="385F6A18" w14:textId="77777777">
        <w:trPr>
          <w:trHeight w:val="376"/>
        </w:trPr>
        <w:tc>
          <w:tcPr>
            <w:tcW w:w="2299" w:type="dxa"/>
          </w:tcPr>
          <w:p w14:paraId="510B9BFA" w14:textId="77777777" w:rsidR="003639C0" w:rsidRDefault="003639C0">
            <w:pPr>
              <w:pStyle w:val="TableParagraph"/>
              <w:rPr>
                <w:sz w:val="18"/>
              </w:rPr>
            </w:pPr>
          </w:p>
        </w:tc>
        <w:tc>
          <w:tcPr>
            <w:tcW w:w="1481" w:type="dxa"/>
          </w:tcPr>
          <w:p w14:paraId="456BA6DA" w14:textId="77777777" w:rsidR="003639C0" w:rsidRDefault="003639C0">
            <w:pPr>
              <w:pStyle w:val="TableParagraph"/>
              <w:rPr>
                <w:sz w:val="18"/>
              </w:rPr>
            </w:pPr>
          </w:p>
        </w:tc>
        <w:tc>
          <w:tcPr>
            <w:tcW w:w="1375" w:type="dxa"/>
          </w:tcPr>
          <w:p w14:paraId="4DECDBA7" w14:textId="77777777" w:rsidR="003639C0" w:rsidRDefault="003639C0">
            <w:pPr>
              <w:pStyle w:val="TableParagraph"/>
              <w:rPr>
                <w:sz w:val="18"/>
              </w:rPr>
            </w:pPr>
          </w:p>
        </w:tc>
        <w:tc>
          <w:tcPr>
            <w:tcW w:w="2405" w:type="dxa"/>
          </w:tcPr>
          <w:p w14:paraId="12B36312" w14:textId="77777777" w:rsidR="003639C0" w:rsidRDefault="003639C0">
            <w:pPr>
              <w:pStyle w:val="TableParagraph"/>
              <w:rPr>
                <w:sz w:val="18"/>
              </w:rPr>
            </w:pPr>
          </w:p>
        </w:tc>
        <w:tc>
          <w:tcPr>
            <w:tcW w:w="2340" w:type="dxa"/>
          </w:tcPr>
          <w:p w14:paraId="06EC755F" w14:textId="77777777" w:rsidR="003639C0" w:rsidRDefault="003639C0">
            <w:pPr>
              <w:pStyle w:val="TableParagraph"/>
              <w:rPr>
                <w:sz w:val="18"/>
              </w:rPr>
            </w:pPr>
          </w:p>
        </w:tc>
      </w:tr>
      <w:tr w:rsidR="003639C0" w14:paraId="4CEE92BE" w14:textId="77777777">
        <w:trPr>
          <w:trHeight w:val="378"/>
        </w:trPr>
        <w:tc>
          <w:tcPr>
            <w:tcW w:w="2299" w:type="dxa"/>
          </w:tcPr>
          <w:p w14:paraId="3F75F77B" w14:textId="77777777" w:rsidR="003639C0" w:rsidRDefault="003639C0">
            <w:pPr>
              <w:pStyle w:val="TableParagraph"/>
              <w:rPr>
                <w:sz w:val="18"/>
              </w:rPr>
            </w:pPr>
          </w:p>
        </w:tc>
        <w:tc>
          <w:tcPr>
            <w:tcW w:w="1481" w:type="dxa"/>
          </w:tcPr>
          <w:p w14:paraId="2BA3FE94" w14:textId="77777777" w:rsidR="003639C0" w:rsidRDefault="003639C0">
            <w:pPr>
              <w:pStyle w:val="TableParagraph"/>
              <w:rPr>
                <w:sz w:val="18"/>
              </w:rPr>
            </w:pPr>
          </w:p>
        </w:tc>
        <w:tc>
          <w:tcPr>
            <w:tcW w:w="1375" w:type="dxa"/>
          </w:tcPr>
          <w:p w14:paraId="4D6A45E3" w14:textId="77777777" w:rsidR="003639C0" w:rsidRDefault="003639C0">
            <w:pPr>
              <w:pStyle w:val="TableParagraph"/>
              <w:rPr>
                <w:sz w:val="18"/>
              </w:rPr>
            </w:pPr>
          </w:p>
        </w:tc>
        <w:tc>
          <w:tcPr>
            <w:tcW w:w="2405" w:type="dxa"/>
          </w:tcPr>
          <w:p w14:paraId="0107F24E" w14:textId="77777777" w:rsidR="003639C0" w:rsidRDefault="003639C0">
            <w:pPr>
              <w:pStyle w:val="TableParagraph"/>
              <w:rPr>
                <w:sz w:val="18"/>
              </w:rPr>
            </w:pPr>
          </w:p>
        </w:tc>
        <w:tc>
          <w:tcPr>
            <w:tcW w:w="2340" w:type="dxa"/>
          </w:tcPr>
          <w:p w14:paraId="28E74FD6" w14:textId="77777777" w:rsidR="003639C0" w:rsidRDefault="003639C0">
            <w:pPr>
              <w:pStyle w:val="TableParagraph"/>
              <w:rPr>
                <w:sz w:val="18"/>
              </w:rPr>
            </w:pPr>
          </w:p>
        </w:tc>
      </w:tr>
      <w:tr w:rsidR="003639C0" w14:paraId="252D4F54" w14:textId="77777777">
        <w:trPr>
          <w:trHeight w:val="378"/>
        </w:trPr>
        <w:tc>
          <w:tcPr>
            <w:tcW w:w="2299" w:type="dxa"/>
          </w:tcPr>
          <w:p w14:paraId="77806BBC" w14:textId="77777777" w:rsidR="003639C0" w:rsidRDefault="003639C0">
            <w:pPr>
              <w:pStyle w:val="TableParagraph"/>
              <w:rPr>
                <w:sz w:val="18"/>
              </w:rPr>
            </w:pPr>
          </w:p>
        </w:tc>
        <w:tc>
          <w:tcPr>
            <w:tcW w:w="1481" w:type="dxa"/>
          </w:tcPr>
          <w:p w14:paraId="14B1F240" w14:textId="77777777" w:rsidR="003639C0" w:rsidRDefault="003639C0">
            <w:pPr>
              <w:pStyle w:val="TableParagraph"/>
              <w:rPr>
                <w:sz w:val="18"/>
              </w:rPr>
            </w:pPr>
          </w:p>
        </w:tc>
        <w:tc>
          <w:tcPr>
            <w:tcW w:w="1375" w:type="dxa"/>
          </w:tcPr>
          <w:p w14:paraId="09A74AE8" w14:textId="77777777" w:rsidR="003639C0" w:rsidRDefault="003639C0">
            <w:pPr>
              <w:pStyle w:val="TableParagraph"/>
              <w:rPr>
                <w:sz w:val="18"/>
              </w:rPr>
            </w:pPr>
          </w:p>
        </w:tc>
        <w:tc>
          <w:tcPr>
            <w:tcW w:w="2405" w:type="dxa"/>
          </w:tcPr>
          <w:p w14:paraId="71F16EF5" w14:textId="77777777" w:rsidR="003639C0" w:rsidRDefault="003639C0">
            <w:pPr>
              <w:pStyle w:val="TableParagraph"/>
              <w:rPr>
                <w:sz w:val="18"/>
              </w:rPr>
            </w:pPr>
          </w:p>
        </w:tc>
        <w:tc>
          <w:tcPr>
            <w:tcW w:w="2340" w:type="dxa"/>
          </w:tcPr>
          <w:p w14:paraId="563AB48C" w14:textId="77777777" w:rsidR="003639C0" w:rsidRDefault="003639C0">
            <w:pPr>
              <w:pStyle w:val="TableParagraph"/>
              <w:rPr>
                <w:sz w:val="18"/>
              </w:rPr>
            </w:pPr>
          </w:p>
        </w:tc>
      </w:tr>
      <w:tr w:rsidR="003639C0" w14:paraId="56C8B05F" w14:textId="77777777">
        <w:trPr>
          <w:trHeight w:val="378"/>
        </w:trPr>
        <w:tc>
          <w:tcPr>
            <w:tcW w:w="2299" w:type="dxa"/>
          </w:tcPr>
          <w:p w14:paraId="564915A4" w14:textId="77777777" w:rsidR="003639C0" w:rsidRDefault="003639C0">
            <w:pPr>
              <w:pStyle w:val="TableParagraph"/>
              <w:rPr>
                <w:sz w:val="18"/>
              </w:rPr>
            </w:pPr>
          </w:p>
        </w:tc>
        <w:tc>
          <w:tcPr>
            <w:tcW w:w="1481" w:type="dxa"/>
          </w:tcPr>
          <w:p w14:paraId="4CD02366" w14:textId="77777777" w:rsidR="003639C0" w:rsidRDefault="003639C0">
            <w:pPr>
              <w:pStyle w:val="TableParagraph"/>
              <w:rPr>
                <w:sz w:val="18"/>
              </w:rPr>
            </w:pPr>
          </w:p>
        </w:tc>
        <w:tc>
          <w:tcPr>
            <w:tcW w:w="1375" w:type="dxa"/>
          </w:tcPr>
          <w:p w14:paraId="67EACC54" w14:textId="77777777" w:rsidR="003639C0" w:rsidRDefault="003639C0">
            <w:pPr>
              <w:pStyle w:val="TableParagraph"/>
              <w:rPr>
                <w:sz w:val="18"/>
              </w:rPr>
            </w:pPr>
          </w:p>
        </w:tc>
        <w:tc>
          <w:tcPr>
            <w:tcW w:w="2405" w:type="dxa"/>
          </w:tcPr>
          <w:p w14:paraId="35ADAF46" w14:textId="77777777" w:rsidR="003639C0" w:rsidRDefault="003639C0">
            <w:pPr>
              <w:pStyle w:val="TableParagraph"/>
              <w:rPr>
                <w:sz w:val="18"/>
              </w:rPr>
            </w:pPr>
          </w:p>
        </w:tc>
        <w:tc>
          <w:tcPr>
            <w:tcW w:w="2340" w:type="dxa"/>
          </w:tcPr>
          <w:p w14:paraId="6329D476" w14:textId="77777777" w:rsidR="003639C0" w:rsidRDefault="003639C0">
            <w:pPr>
              <w:pStyle w:val="TableParagraph"/>
              <w:rPr>
                <w:sz w:val="18"/>
              </w:rPr>
            </w:pPr>
          </w:p>
        </w:tc>
      </w:tr>
      <w:tr w:rsidR="003639C0" w14:paraId="4BA66FA5" w14:textId="77777777">
        <w:trPr>
          <w:trHeight w:val="378"/>
        </w:trPr>
        <w:tc>
          <w:tcPr>
            <w:tcW w:w="2299" w:type="dxa"/>
          </w:tcPr>
          <w:p w14:paraId="6C230FDD" w14:textId="77777777" w:rsidR="003639C0" w:rsidRDefault="003639C0">
            <w:pPr>
              <w:pStyle w:val="TableParagraph"/>
              <w:rPr>
                <w:sz w:val="18"/>
              </w:rPr>
            </w:pPr>
          </w:p>
        </w:tc>
        <w:tc>
          <w:tcPr>
            <w:tcW w:w="1481" w:type="dxa"/>
          </w:tcPr>
          <w:p w14:paraId="18248BF2" w14:textId="77777777" w:rsidR="003639C0" w:rsidRDefault="003639C0">
            <w:pPr>
              <w:pStyle w:val="TableParagraph"/>
              <w:rPr>
                <w:sz w:val="18"/>
              </w:rPr>
            </w:pPr>
          </w:p>
        </w:tc>
        <w:tc>
          <w:tcPr>
            <w:tcW w:w="1375" w:type="dxa"/>
          </w:tcPr>
          <w:p w14:paraId="4D1983BA" w14:textId="77777777" w:rsidR="003639C0" w:rsidRDefault="003639C0">
            <w:pPr>
              <w:pStyle w:val="TableParagraph"/>
              <w:rPr>
                <w:sz w:val="18"/>
              </w:rPr>
            </w:pPr>
          </w:p>
        </w:tc>
        <w:tc>
          <w:tcPr>
            <w:tcW w:w="2405" w:type="dxa"/>
          </w:tcPr>
          <w:p w14:paraId="66DF54FA" w14:textId="77777777" w:rsidR="003639C0" w:rsidRDefault="003639C0">
            <w:pPr>
              <w:pStyle w:val="TableParagraph"/>
              <w:rPr>
                <w:sz w:val="18"/>
              </w:rPr>
            </w:pPr>
          </w:p>
        </w:tc>
        <w:tc>
          <w:tcPr>
            <w:tcW w:w="2340" w:type="dxa"/>
          </w:tcPr>
          <w:p w14:paraId="20CBF5EE" w14:textId="77777777" w:rsidR="003639C0" w:rsidRDefault="003639C0">
            <w:pPr>
              <w:pStyle w:val="TableParagraph"/>
              <w:rPr>
                <w:sz w:val="18"/>
              </w:rPr>
            </w:pPr>
          </w:p>
        </w:tc>
      </w:tr>
      <w:tr w:rsidR="003639C0" w14:paraId="05F8B035" w14:textId="77777777">
        <w:trPr>
          <w:trHeight w:val="378"/>
        </w:trPr>
        <w:tc>
          <w:tcPr>
            <w:tcW w:w="2299" w:type="dxa"/>
          </w:tcPr>
          <w:p w14:paraId="4B15F205" w14:textId="77777777" w:rsidR="003639C0" w:rsidRDefault="003639C0">
            <w:pPr>
              <w:pStyle w:val="TableParagraph"/>
              <w:rPr>
                <w:sz w:val="18"/>
              </w:rPr>
            </w:pPr>
          </w:p>
        </w:tc>
        <w:tc>
          <w:tcPr>
            <w:tcW w:w="1481" w:type="dxa"/>
          </w:tcPr>
          <w:p w14:paraId="23F284EE" w14:textId="77777777" w:rsidR="003639C0" w:rsidRDefault="003639C0">
            <w:pPr>
              <w:pStyle w:val="TableParagraph"/>
              <w:rPr>
                <w:sz w:val="18"/>
              </w:rPr>
            </w:pPr>
          </w:p>
        </w:tc>
        <w:tc>
          <w:tcPr>
            <w:tcW w:w="1375" w:type="dxa"/>
          </w:tcPr>
          <w:p w14:paraId="29E27382" w14:textId="77777777" w:rsidR="003639C0" w:rsidRDefault="003639C0">
            <w:pPr>
              <w:pStyle w:val="TableParagraph"/>
              <w:rPr>
                <w:sz w:val="18"/>
              </w:rPr>
            </w:pPr>
          </w:p>
        </w:tc>
        <w:tc>
          <w:tcPr>
            <w:tcW w:w="2405" w:type="dxa"/>
          </w:tcPr>
          <w:p w14:paraId="6F75FBEB" w14:textId="77777777" w:rsidR="003639C0" w:rsidRDefault="003639C0">
            <w:pPr>
              <w:pStyle w:val="TableParagraph"/>
              <w:rPr>
                <w:sz w:val="18"/>
              </w:rPr>
            </w:pPr>
          </w:p>
        </w:tc>
        <w:tc>
          <w:tcPr>
            <w:tcW w:w="2340" w:type="dxa"/>
          </w:tcPr>
          <w:p w14:paraId="1C4E6155" w14:textId="77777777" w:rsidR="003639C0" w:rsidRDefault="003639C0">
            <w:pPr>
              <w:pStyle w:val="TableParagraph"/>
              <w:rPr>
                <w:sz w:val="18"/>
              </w:rPr>
            </w:pPr>
          </w:p>
        </w:tc>
      </w:tr>
      <w:tr w:rsidR="003639C0" w14:paraId="27516C01" w14:textId="77777777">
        <w:trPr>
          <w:trHeight w:val="379"/>
        </w:trPr>
        <w:tc>
          <w:tcPr>
            <w:tcW w:w="2299" w:type="dxa"/>
          </w:tcPr>
          <w:p w14:paraId="308C88D1" w14:textId="77777777" w:rsidR="003639C0" w:rsidRDefault="003639C0">
            <w:pPr>
              <w:pStyle w:val="TableParagraph"/>
              <w:rPr>
                <w:sz w:val="18"/>
              </w:rPr>
            </w:pPr>
          </w:p>
        </w:tc>
        <w:tc>
          <w:tcPr>
            <w:tcW w:w="1481" w:type="dxa"/>
          </w:tcPr>
          <w:p w14:paraId="1A69902C" w14:textId="77777777" w:rsidR="003639C0" w:rsidRDefault="003639C0">
            <w:pPr>
              <w:pStyle w:val="TableParagraph"/>
              <w:rPr>
                <w:sz w:val="18"/>
              </w:rPr>
            </w:pPr>
          </w:p>
        </w:tc>
        <w:tc>
          <w:tcPr>
            <w:tcW w:w="1375" w:type="dxa"/>
          </w:tcPr>
          <w:p w14:paraId="5ECC9E15" w14:textId="77777777" w:rsidR="003639C0" w:rsidRDefault="003639C0">
            <w:pPr>
              <w:pStyle w:val="TableParagraph"/>
              <w:rPr>
                <w:sz w:val="18"/>
              </w:rPr>
            </w:pPr>
          </w:p>
        </w:tc>
        <w:tc>
          <w:tcPr>
            <w:tcW w:w="2405" w:type="dxa"/>
          </w:tcPr>
          <w:p w14:paraId="6AD96B03" w14:textId="77777777" w:rsidR="003639C0" w:rsidRDefault="003639C0">
            <w:pPr>
              <w:pStyle w:val="TableParagraph"/>
              <w:rPr>
                <w:sz w:val="18"/>
              </w:rPr>
            </w:pPr>
          </w:p>
        </w:tc>
        <w:tc>
          <w:tcPr>
            <w:tcW w:w="2340" w:type="dxa"/>
          </w:tcPr>
          <w:p w14:paraId="31EB34B2" w14:textId="77777777" w:rsidR="003639C0" w:rsidRDefault="003639C0">
            <w:pPr>
              <w:pStyle w:val="TableParagraph"/>
              <w:rPr>
                <w:sz w:val="18"/>
              </w:rPr>
            </w:pPr>
          </w:p>
        </w:tc>
      </w:tr>
    </w:tbl>
    <w:p w14:paraId="79A925F2" w14:textId="77777777" w:rsidR="003639C0" w:rsidRDefault="002E3A29">
      <w:pPr>
        <w:spacing w:before="2"/>
        <w:ind w:left="112" w:right="592"/>
        <w:rPr>
          <w:b/>
          <w:sz w:val="16"/>
        </w:rPr>
      </w:pPr>
      <w:r>
        <w:rPr>
          <w:b/>
          <w:sz w:val="16"/>
        </w:rPr>
        <w:t>N.B. Ai fini dell’individuazione del socio di maggioranza l’eventuale detenzione di quote di partecipazione societaria paritarie implica l’obbligo della dichiarazione (ex art. 80, comma 1, lett. a), b), c), d), e), f), g) del Codice) da parte di tutti i soci che si trovano in tale condizione;</w:t>
      </w:r>
    </w:p>
    <w:p w14:paraId="6921AEF8" w14:textId="77777777" w:rsidR="003639C0" w:rsidRDefault="003639C0">
      <w:pPr>
        <w:pStyle w:val="Corpotesto"/>
        <w:spacing w:before="9"/>
        <w:rPr>
          <w:b/>
          <w:sz w:val="25"/>
        </w:rPr>
      </w:pPr>
    </w:p>
    <w:p w14:paraId="4C425C40" w14:textId="77777777" w:rsidR="003639C0" w:rsidRDefault="002E3A29">
      <w:pPr>
        <w:pStyle w:val="Paragrafoelenco"/>
        <w:numPr>
          <w:ilvl w:val="0"/>
          <w:numId w:val="6"/>
        </w:numPr>
        <w:tabs>
          <w:tab w:val="left" w:pos="294"/>
        </w:tabs>
        <w:spacing w:line="237" w:lineRule="auto"/>
        <w:ind w:right="516"/>
        <w:jc w:val="both"/>
        <w:rPr>
          <w:sz w:val="19"/>
        </w:rPr>
      </w:pPr>
      <w:r>
        <w:rPr>
          <w:sz w:val="19"/>
        </w:rPr>
        <w:t xml:space="preserve">che </w:t>
      </w:r>
      <w:r>
        <w:rPr>
          <w:b/>
          <w:sz w:val="19"/>
        </w:rPr>
        <w:t>i soggetti da sottoporre a verifica antimafia ex art. 85 del D. Lgs. n. 159/2011</w:t>
      </w:r>
      <w:r>
        <w:rPr>
          <w:sz w:val="19"/>
        </w:rPr>
        <w:t>, oltre a quelli indicati al punto precedente, sono i seguenti (altri componenti l’organo di amministrazione; Collegio sindacale o, nei casi contemplati dall’articolo 2477 del codice</w:t>
      </w:r>
      <w:r>
        <w:rPr>
          <w:spacing w:val="-3"/>
          <w:sz w:val="19"/>
        </w:rPr>
        <w:t xml:space="preserve"> </w:t>
      </w:r>
      <w:r>
        <w:rPr>
          <w:sz w:val="19"/>
        </w:rPr>
        <w:t>civile,</w:t>
      </w:r>
      <w:r>
        <w:rPr>
          <w:spacing w:val="-1"/>
          <w:sz w:val="19"/>
        </w:rPr>
        <w:t xml:space="preserve"> </w:t>
      </w:r>
      <w:r>
        <w:rPr>
          <w:sz w:val="19"/>
        </w:rPr>
        <w:t>Sindaco;</w:t>
      </w:r>
      <w:r>
        <w:rPr>
          <w:spacing w:val="-2"/>
          <w:sz w:val="19"/>
        </w:rPr>
        <w:t xml:space="preserve"> </w:t>
      </w:r>
      <w:r>
        <w:rPr>
          <w:sz w:val="19"/>
        </w:rPr>
        <w:t>Soggetti</w:t>
      </w:r>
      <w:r>
        <w:rPr>
          <w:spacing w:val="-3"/>
          <w:sz w:val="19"/>
        </w:rPr>
        <w:t xml:space="preserve"> </w:t>
      </w:r>
      <w:r>
        <w:rPr>
          <w:sz w:val="19"/>
        </w:rPr>
        <w:t>che</w:t>
      </w:r>
      <w:r>
        <w:rPr>
          <w:spacing w:val="-3"/>
          <w:sz w:val="19"/>
        </w:rPr>
        <w:t xml:space="preserve"> </w:t>
      </w:r>
      <w:r>
        <w:rPr>
          <w:sz w:val="19"/>
        </w:rPr>
        <w:t>svolgono</w:t>
      </w:r>
      <w:r>
        <w:rPr>
          <w:spacing w:val="-1"/>
          <w:sz w:val="19"/>
        </w:rPr>
        <w:t xml:space="preserve"> </w:t>
      </w:r>
      <w:r>
        <w:rPr>
          <w:sz w:val="19"/>
        </w:rPr>
        <w:t>compiti</w:t>
      </w:r>
      <w:r>
        <w:rPr>
          <w:spacing w:val="-3"/>
          <w:sz w:val="19"/>
        </w:rPr>
        <w:t xml:space="preserve"> </w:t>
      </w:r>
      <w:r>
        <w:rPr>
          <w:sz w:val="19"/>
        </w:rPr>
        <w:t>di</w:t>
      </w:r>
      <w:r>
        <w:rPr>
          <w:spacing w:val="-4"/>
          <w:sz w:val="19"/>
        </w:rPr>
        <w:t xml:space="preserve"> </w:t>
      </w:r>
      <w:r>
        <w:rPr>
          <w:sz w:val="19"/>
        </w:rPr>
        <w:t>vigilanza</w:t>
      </w:r>
      <w:r>
        <w:rPr>
          <w:spacing w:val="-3"/>
          <w:sz w:val="19"/>
        </w:rPr>
        <w:t xml:space="preserve"> </w:t>
      </w:r>
      <w:r>
        <w:rPr>
          <w:sz w:val="19"/>
        </w:rPr>
        <w:t>di</w:t>
      </w:r>
      <w:r>
        <w:rPr>
          <w:spacing w:val="-1"/>
          <w:sz w:val="19"/>
        </w:rPr>
        <w:t xml:space="preserve"> </w:t>
      </w:r>
      <w:r>
        <w:rPr>
          <w:sz w:val="19"/>
        </w:rPr>
        <w:t>cui</w:t>
      </w:r>
      <w:r>
        <w:rPr>
          <w:spacing w:val="-2"/>
          <w:sz w:val="19"/>
        </w:rPr>
        <w:t xml:space="preserve"> </w:t>
      </w:r>
      <w:r>
        <w:rPr>
          <w:sz w:val="19"/>
        </w:rPr>
        <w:t>all’art.</w:t>
      </w:r>
      <w:r>
        <w:rPr>
          <w:spacing w:val="-2"/>
          <w:sz w:val="19"/>
        </w:rPr>
        <w:t xml:space="preserve"> </w:t>
      </w:r>
      <w:r>
        <w:rPr>
          <w:sz w:val="19"/>
        </w:rPr>
        <w:t>6,</w:t>
      </w:r>
      <w:r>
        <w:rPr>
          <w:spacing w:val="-1"/>
          <w:sz w:val="19"/>
        </w:rPr>
        <w:t xml:space="preserve"> </w:t>
      </w:r>
      <w:r>
        <w:rPr>
          <w:sz w:val="19"/>
        </w:rPr>
        <w:t>comma</w:t>
      </w:r>
      <w:r>
        <w:rPr>
          <w:spacing w:val="-3"/>
          <w:sz w:val="19"/>
        </w:rPr>
        <w:t xml:space="preserve"> </w:t>
      </w:r>
      <w:r>
        <w:rPr>
          <w:sz w:val="19"/>
        </w:rPr>
        <w:t>1,</w:t>
      </w:r>
      <w:r>
        <w:rPr>
          <w:spacing w:val="-2"/>
          <w:sz w:val="19"/>
        </w:rPr>
        <w:t xml:space="preserve"> </w:t>
      </w:r>
      <w:r>
        <w:rPr>
          <w:sz w:val="19"/>
        </w:rPr>
        <w:t>lettera</w:t>
      </w:r>
      <w:r>
        <w:rPr>
          <w:spacing w:val="-2"/>
          <w:sz w:val="19"/>
        </w:rPr>
        <w:t xml:space="preserve"> </w:t>
      </w:r>
      <w:r>
        <w:rPr>
          <w:sz w:val="19"/>
        </w:rPr>
        <w:t>b),</w:t>
      </w:r>
      <w:r>
        <w:rPr>
          <w:spacing w:val="-2"/>
          <w:sz w:val="19"/>
        </w:rPr>
        <w:t xml:space="preserve"> </w:t>
      </w:r>
      <w:r>
        <w:rPr>
          <w:sz w:val="19"/>
        </w:rPr>
        <w:t>del</w:t>
      </w:r>
      <w:r>
        <w:rPr>
          <w:spacing w:val="-3"/>
          <w:sz w:val="19"/>
        </w:rPr>
        <w:t xml:space="preserve"> </w:t>
      </w:r>
      <w:r>
        <w:rPr>
          <w:sz w:val="19"/>
        </w:rPr>
        <w:t>D. Lgs.</w:t>
      </w:r>
      <w:r>
        <w:rPr>
          <w:spacing w:val="-4"/>
          <w:sz w:val="19"/>
        </w:rPr>
        <w:t xml:space="preserve"> </w:t>
      </w:r>
      <w:r>
        <w:rPr>
          <w:sz w:val="19"/>
        </w:rPr>
        <w:t>n.</w:t>
      </w:r>
      <w:r>
        <w:rPr>
          <w:spacing w:val="-4"/>
          <w:sz w:val="19"/>
        </w:rPr>
        <w:t xml:space="preserve"> </w:t>
      </w:r>
      <w:r>
        <w:rPr>
          <w:sz w:val="19"/>
        </w:rPr>
        <w:t>231/2001)</w: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1481"/>
        <w:gridCol w:w="1375"/>
        <w:gridCol w:w="2405"/>
        <w:gridCol w:w="2340"/>
      </w:tblGrid>
      <w:tr w:rsidR="003639C0" w14:paraId="2DAA8733" w14:textId="77777777">
        <w:trPr>
          <w:trHeight w:val="217"/>
        </w:trPr>
        <w:tc>
          <w:tcPr>
            <w:tcW w:w="2299" w:type="dxa"/>
          </w:tcPr>
          <w:p w14:paraId="28D9DC44" w14:textId="77777777" w:rsidR="003639C0" w:rsidRDefault="002E3A29">
            <w:pPr>
              <w:pStyle w:val="TableParagraph"/>
              <w:spacing w:line="198" w:lineRule="exact"/>
              <w:ind w:left="688"/>
              <w:rPr>
                <w:sz w:val="19"/>
              </w:rPr>
            </w:pPr>
            <w:r>
              <w:rPr>
                <w:sz w:val="19"/>
              </w:rPr>
              <w:t>nominativo</w:t>
            </w:r>
          </w:p>
        </w:tc>
        <w:tc>
          <w:tcPr>
            <w:tcW w:w="1481" w:type="dxa"/>
          </w:tcPr>
          <w:p w14:paraId="48E3EE73" w14:textId="77777777" w:rsidR="003639C0" w:rsidRDefault="002E3A29">
            <w:pPr>
              <w:pStyle w:val="TableParagraph"/>
              <w:spacing w:line="198" w:lineRule="exact"/>
              <w:ind w:left="141"/>
              <w:rPr>
                <w:sz w:val="19"/>
              </w:rPr>
            </w:pPr>
            <w:r>
              <w:rPr>
                <w:sz w:val="19"/>
              </w:rPr>
              <w:t>luogo di nascita</w:t>
            </w:r>
          </w:p>
        </w:tc>
        <w:tc>
          <w:tcPr>
            <w:tcW w:w="1375" w:type="dxa"/>
          </w:tcPr>
          <w:p w14:paraId="6B3F9222" w14:textId="77777777" w:rsidR="003639C0" w:rsidRDefault="002E3A29">
            <w:pPr>
              <w:pStyle w:val="TableParagraph"/>
              <w:spacing w:line="198" w:lineRule="exact"/>
              <w:ind w:left="146"/>
              <w:rPr>
                <w:sz w:val="19"/>
              </w:rPr>
            </w:pPr>
            <w:r>
              <w:rPr>
                <w:sz w:val="19"/>
              </w:rPr>
              <w:t>data di nascita</w:t>
            </w:r>
          </w:p>
        </w:tc>
        <w:tc>
          <w:tcPr>
            <w:tcW w:w="2405" w:type="dxa"/>
          </w:tcPr>
          <w:p w14:paraId="00D612D3" w14:textId="77777777" w:rsidR="003639C0" w:rsidRDefault="002E3A29">
            <w:pPr>
              <w:pStyle w:val="TableParagraph"/>
              <w:spacing w:line="198" w:lineRule="exact"/>
              <w:ind w:left="423"/>
              <w:rPr>
                <w:sz w:val="19"/>
              </w:rPr>
            </w:pPr>
            <w:r>
              <w:rPr>
                <w:sz w:val="19"/>
              </w:rPr>
              <w:t>comune di residenza</w:t>
            </w:r>
          </w:p>
        </w:tc>
        <w:tc>
          <w:tcPr>
            <w:tcW w:w="2340" w:type="dxa"/>
          </w:tcPr>
          <w:p w14:paraId="2F9CCE7E" w14:textId="77777777" w:rsidR="003639C0" w:rsidRDefault="002E3A29">
            <w:pPr>
              <w:pStyle w:val="TableParagraph"/>
              <w:spacing w:line="198" w:lineRule="exact"/>
              <w:ind w:left="562"/>
              <w:rPr>
                <w:sz w:val="19"/>
              </w:rPr>
            </w:pPr>
            <w:r>
              <w:rPr>
                <w:sz w:val="19"/>
              </w:rPr>
              <w:t>Carica ricoperta</w:t>
            </w:r>
          </w:p>
        </w:tc>
      </w:tr>
      <w:tr w:rsidR="003639C0" w14:paraId="04FCCAA1" w14:textId="77777777">
        <w:trPr>
          <w:trHeight w:val="378"/>
        </w:trPr>
        <w:tc>
          <w:tcPr>
            <w:tcW w:w="2299" w:type="dxa"/>
          </w:tcPr>
          <w:p w14:paraId="02118330" w14:textId="77777777" w:rsidR="003639C0" w:rsidRDefault="003639C0">
            <w:pPr>
              <w:pStyle w:val="TableParagraph"/>
              <w:rPr>
                <w:sz w:val="18"/>
              </w:rPr>
            </w:pPr>
          </w:p>
        </w:tc>
        <w:tc>
          <w:tcPr>
            <w:tcW w:w="1481" w:type="dxa"/>
          </w:tcPr>
          <w:p w14:paraId="74E2877D" w14:textId="77777777" w:rsidR="003639C0" w:rsidRDefault="003639C0">
            <w:pPr>
              <w:pStyle w:val="TableParagraph"/>
              <w:rPr>
                <w:sz w:val="18"/>
              </w:rPr>
            </w:pPr>
          </w:p>
        </w:tc>
        <w:tc>
          <w:tcPr>
            <w:tcW w:w="1375" w:type="dxa"/>
          </w:tcPr>
          <w:p w14:paraId="3174ADB4" w14:textId="77777777" w:rsidR="003639C0" w:rsidRDefault="003639C0">
            <w:pPr>
              <w:pStyle w:val="TableParagraph"/>
              <w:rPr>
                <w:sz w:val="18"/>
              </w:rPr>
            </w:pPr>
          </w:p>
        </w:tc>
        <w:tc>
          <w:tcPr>
            <w:tcW w:w="2405" w:type="dxa"/>
          </w:tcPr>
          <w:p w14:paraId="643898BF" w14:textId="77777777" w:rsidR="003639C0" w:rsidRDefault="003639C0">
            <w:pPr>
              <w:pStyle w:val="TableParagraph"/>
              <w:rPr>
                <w:sz w:val="18"/>
              </w:rPr>
            </w:pPr>
          </w:p>
        </w:tc>
        <w:tc>
          <w:tcPr>
            <w:tcW w:w="2340" w:type="dxa"/>
          </w:tcPr>
          <w:p w14:paraId="6A48C6BA" w14:textId="77777777" w:rsidR="003639C0" w:rsidRDefault="003639C0">
            <w:pPr>
              <w:pStyle w:val="TableParagraph"/>
              <w:rPr>
                <w:sz w:val="18"/>
              </w:rPr>
            </w:pPr>
          </w:p>
        </w:tc>
      </w:tr>
      <w:tr w:rsidR="003639C0" w14:paraId="1176CA60" w14:textId="77777777">
        <w:trPr>
          <w:trHeight w:val="378"/>
        </w:trPr>
        <w:tc>
          <w:tcPr>
            <w:tcW w:w="2299" w:type="dxa"/>
          </w:tcPr>
          <w:p w14:paraId="70F63C08" w14:textId="77777777" w:rsidR="003639C0" w:rsidRDefault="003639C0">
            <w:pPr>
              <w:pStyle w:val="TableParagraph"/>
              <w:rPr>
                <w:sz w:val="18"/>
              </w:rPr>
            </w:pPr>
          </w:p>
        </w:tc>
        <w:tc>
          <w:tcPr>
            <w:tcW w:w="1481" w:type="dxa"/>
          </w:tcPr>
          <w:p w14:paraId="3169EBEE" w14:textId="77777777" w:rsidR="003639C0" w:rsidRDefault="003639C0">
            <w:pPr>
              <w:pStyle w:val="TableParagraph"/>
              <w:rPr>
                <w:sz w:val="18"/>
              </w:rPr>
            </w:pPr>
          </w:p>
        </w:tc>
        <w:tc>
          <w:tcPr>
            <w:tcW w:w="1375" w:type="dxa"/>
          </w:tcPr>
          <w:p w14:paraId="478CC807" w14:textId="77777777" w:rsidR="003639C0" w:rsidRDefault="003639C0">
            <w:pPr>
              <w:pStyle w:val="TableParagraph"/>
              <w:rPr>
                <w:sz w:val="18"/>
              </w:rPr>
            </w:pPr>
          </w:p>
        </w:tc>
        <w:tc>
          <w:tcPr>
            <w:tcW w:w="2405" w:type="dxa"/>
          </w:tcPr>
          <w:p w14:paraId="7EE281B7" w14:textId="77777777" w:rsidR="003639C0" w:rsidRDefault="003639C0">
            <w:pPr>
              <w:pStyle w:val="TableParagraph"/>
              <w:rPr>
                <w:sz w:val="18"/>
              </w:rPr>
            </w:pPr>
          </w:p>
        </w:tc>
        <w:tc>
          <w:tcPr>
            <w:tcW w:w="2340" w:type="dxa"/>
          </w:tcPr>
          <w:p w14:paraId="52974D21" w14:textId="77777777" w:rsidR="003639C0" w:rsidRDefault="003639C0">
            <w:pPr>
              <w:pStyle w:val="TableParagraph"/>
              <w:rPr>
                <w:sz w:val="18"/>
              </w:rPr>
            </w:pPr>
          </w:p>
        </w:tc>
      </w:tr>
      <w:tr w:rsidR="003639C0" w14:paraId="267C0C61" w14:textId="77777777">
        <w:trPr>
          <w:trHeight w:val="378"/>
        </w:trPr>
        <w:tc>
          <w:tcPr>
            <w:tcW w:w="2299" w:type="dxa"/>
          </w:tcPr>
          <w:p w14:paraId="153E811F" w14:textId="77777777" w:rsidR="003639C0" w:rsidRDefault="003639C0">
            <w:pPr>
              <w:pStyle w:val="TableParagraph"/>
              <w:rPr>
                <w:sz w:val="18"/>
              </w:rPr>
            </w:pPr>
          </w:p>
        </w:tc>
        <w:tc>
          <w:tcPr>
            <w:tcW w:w="1481" w:type="dxa"/>
          </w:tcPr>
          <w:p w14:paraId="19EC373D" w14:textId="77777777" w:rsidR="003639C0" w:rsidRDefault="003639C0">
            <w:pPr>
              <w:pStyle w:val="TableParagraph"/>
              <w:rPr>
                <w:sz w:val="18"/>
              </w:rPr>
            </w:pPr>
          </w:p>
        </w:tc>
        <w:tc>
          <w:tcPr>
            <w:tcW w:w="1375" w:type="dxa"/>
          </w:tcPr>
          <w:p w14:paraId="160FE2C0" w14:textId="77777777" w:rsidR="003639C0" w:rsidRDefault="003639C0">
            <w:pPr>
              <w:pStyle w:val="TableParagraph"/>
              <w:rPr>
                <w:sz w:val="18"/>
              </w:rPr>
            </w:pPr>
          </w:p>
        </w:tc>
        <w:tc>
          <w:tcPr>
            <w:tcW w:w="2405" w:type="dxa"/>
          </w:tcPr>
          <w:p w14:paraId="7A7A8D14" w14:textId="77777777" w:rsidR="003639C0" w:rsidRDefault="003639C0">
            <w:pPr>
              <w:pStyle w:val="TableParagraph"/>
              <w:rPr>
                <w:sz w:val="18"/>
              </w:rPr>
            </w:pPr>
          </w:p>
        </w:tc>
        <w:tc>
          <w:tcPr>
            <w:tcW w:w="2340" w:type="dxa"/>
          </w:tcPr>
          <w:p w14:paraId="4A833459" w14:textId="77777777" w:rsidR="003639C0" w:rsidRDefault="003639C0">
            <w:pPr>
              <w:pStyle w:val="TableParagraph"/>
              <w:rPr>
                <w:sz w:val="18"/>
              </w:rPr>
            </w:pPr>
          </w:p>
        </w:tc>
      </w:tr>
    </w:tbl>
    <w:p w14:paraId="7FF3BB1A" w14:textId="77777777" w:rsidR="003639C0" w:rsidRDefault="003639C0">
      <w:pPr>
        <w:rPr>
          <w:sz w:val="18"/>
        </w:rPr>
        <w:sectPr w:rsidR="003639C0">
          <w:pgSz w:w="12240" w:h="15840"/>
          <w:pgMar w:top="620" w:right="380" w:bottom="880" w:left="1020" w:header="0" w:footer="625"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1481"/>
        <w:gridCol w:w="1375"/>
        <w:gridCol w:w="2405"/>
        <w:gridCol w:w="2340"/>
      </w:tblGrid>
      <w:tr w:rsidR="003639C0" w14:paraId="769A175F" w14:textId="77777777">
        <w:trPr>
          <w:trHeight w:val="378"/>
        </w:trPr>
        <w:tc>
          <w:tcPr>
            <w:tcW w:w="2299" w:type="dxa"/>
          </w:tcPr>
          <w:p w14:paraId="445DDACB" w14:textId="77777777" w:rsidR="003639C0" w:rsidRDefault="003639C0">
            <w:pPr>
              <w:pStyle w:val="TableParagraph"/>
              <w:rPr>
                <w:sz w:val="18"/>
              </w:rPr>
            </w:pPr>
          </w:p>
        </w:tc>
        <w:tc>
          <w:tcPr>
            <w:tcW w:w="1481" w:type="dxa"/>
          </w:tcPr>
          <w:p w14:paraId="5F9F6B72" w14:textId="77777777" w:rsidR="003639C0" w:rsidRDefault="003639C0">
            <w:pPr>
              <w:pStyle w:val="TableParagraph"/>
              <w:rPr>
                <w:sz w:val="18"/>
              </w:rPr>
            </w:pPr>
          </w:p>
        </w:tc>
        <w:tc>
          <w:tcPr>
            <w:tcW w:w="1375" w:type="dxa"/>
          </w:tcPr>
          <w:p w14:paraId="01E9DC1E" w14:textId="77777777" w:rsidR="003639C0" w:rsidRDefault="003639C0">
            <w:pPr>
              <w:pStyle w:val="TableParagraph"/>
              <w:rPr>
                <w:sz w:val="18"/>
              </w:rPr>
            </w:pPr>
          </w:p>
        </w:tc>
        <w:tc>
          <w:tcPr>
            <w:tcW w:w="2405" w:type="dxa"/>
          </w:tcPr>
          <w:p w14:paraId="03AE2D5D" w14:textId="77777777" w:rsidR="003639C0" w:rsidRDefault="003639C0">
            <w:pPr>
              <w:pStyle w:val="TableParagraph"/>
              <w:rPr>
                <w:sz w:val="18"/>
              </w:rPr>
            </w:pPr>
          </w:p>
        </w:tc>
        <w:tc>
          <w:tcPr>
            <w:tcW w:w="2340" w:type="dxa"/>
          </w:tcPr>
          <w:p w14:paraId="4C0F00AF" w14:textId="77777777" w:rsidR="003639C0" w:rsidRDefault="003639C0">
            <w:pPr>
              <w:pStyle w:val="TableParagraph"/>
              <w:rPr>
                <w:sz w:val="18"/>
              </w:rPr>
            </w:pPr>
          </w:p>
        </w:tc>
      </w:tr>
    </w:tbl>
    <w:p w14:paraId="107F9851" w14:textId="77777777" w:rsidR="003639C0" w:rsidRDefault="003639C0">
      <w:pPr>
        <w:pStyle w:val="Corpotesto"/>
        <w:spacing w:before="7"/>
        <w:rPr>
          <w:sz w:val="18"/>
        </w:rPr>
      </w:pPr>
    </w:p>
    <w:p w14:paraId="0A031832" w14:textId="77777777" w:rsidR="003639C0" w:rsidRDefault="002E3A29">
      <w:pPr>
        <w:pStyle w:val="Paragrafoelenco"/>
        <w:numPr>
          <w:ilvl w:val="0"/>
          <w:numId w:val="6"/>
        </w:numPr>
        <w:tabs>
          <w:tab w:val="left" w:pos="294"/>
        </w:tabs>
        <w:spacing w:before="95" w:line="235" w:lineRule="auto"/>
        <w:ind w:right="590"/>
        <w:rPr>
          <w:sz w:val="19"/>
        </w:rPr>
      </w:pPr>
      <w:r>
        <w:rPr>
          <w:i/>
          <w:sz w:val="19"/>
        </w:rPr>
        <w:t xml:space="preserve">(Nel caso di studi associati, società di professionisti, società di ingegneria, consorzio stabile di progettazione) </w:t>
      </w:r>
      <w:r>
        <w:rPr>
          <w:sz w:val="19"/>
        </w:rPr>
        <w:t xml:space="preserve">che i </w:t>
      </w:r>
      <w:r>
        <w:rPr>
          <w:b/>
          <w:sz w:val="19"/>
        </w:rPr>
        <w:t xml:space="preserve">soggetti cessati dalla carica nell'anno antecedente </w:t>
      </w:r>
      <w:r>
        <w:rPr>
          <w:sz w:val="19"/>
        </w:rPr>
        <w:t>la data di pubblicazione del bando di gara (v. art. 80, comma 3, del Codice)</w:t>
      </w:r>
      <w:r>
        <w:rPr>
          <w:spacing w:val="-13"/>
          <w:sz w:val="19"/>
        </w:rPr>
        <w:t xml:space="preserve"> </w:t>
      </w:r>
      <w:r>
        <w:rPr>
          <w:sz w:val="19"/>
        </w:rPr>
        <w:t>sono:</w:t>
      </w:r>
    </w:p>
    <w:p w14:paraId="33C3F58E" w14:textId="77777777" w:rsidR="003639C0" w:rsidRDefault="003639C0">
      <w:pPr>
        <w:pStyle w:val="Corpotesto"/>
        <w:spacing w:before="10"/>
        <w:rPr>
          <w:sz w:val="5"/>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1511"/>
        <w:gridCol w:w="1297"/>
        <w:gridCol w:w="2440"/>
        <w:gridCol w:w="2414"/>
      </w:tblGrid>
      <w:tr w:rsidR="003639C0" w14:paraId="6BE171D1" w14:textId="77777777">
        <w:trPr>
          <w:trHeight w:val="217"/>
        </w:trPr>
        <w:tc>
          <w:tcPr>
            <w:tcW w:w="2338" w:type="dxa"/>
          </w:tcPr>
          <w:p w14:paraId="7FB015AF" w14:textId="77777777" w:rsidR="003639C0" w:rsidRDefault="002E3A29">
            <w:pPr>
              <w:pStyle w:val="TableParagraph"/>
              <w:spacing w:line="198" w:lineRule="exact"/>
              <w:ind w:left="705"/>
              <w:rPr>
                <w:sz w:val="19"/>
              </w:rPr>
            </w:pPr>
            <w:r>
              <w:rPr>
                <w:sz w:val="19"/>
              </w:rPr>
              <w:t>nominativo</w:t>
            </w:r>
          </w:p>
        </w:tc>
        <w:tc>
          <w:tcPr>
            <w:tcW w:w="1511" w:type="dxa"/>
          </w:tcPr>
          <w:p w14:paraId="213CD742" w14:textId="77777777" w:rsidR="003639C0" w:rsidRDefault="002E3A29">
            <w:pPr>
              <w:pStyle w:val="TableParagraph"/>
              <w:spacing w:line="198" w:lineRule="exact"/>
              <w:ind w:left="152"/>
              <w:rPr>
                <w:sz w:val="19"/>
              </w:rPr>
            </w:pPr>
            <w:r>
              <w:rPr>
                <w:sz w:val="19"/>
              </w:rPr>
              <w:t>luogo di nascita</w:t>
            </w:r>
          </w:p>
        </w:tc>
        <w:tc>
          <w:tcPr>
            <w:tcW w:w="1297" w:type="dxa"/>
          </w:tcPr>
          <w:p w14:paraId="361ABC0B" w14:textId="77777777" w:rsidR="003639C0" w:rsidRDefault="002E3A29">
            <w:pPr>
              <w:pStyle w:val="TableParagraph"/>
              <w:spacing w:line="198" w:lineRule="exact"/>
              <w:ind w:left="104"/>
              <w:rPr>
                <w:sz w:val="19"/>
              </w:rPr>
            </w:pPr>
            <w:r>
              <w:rPr>
                <w:sz w:val="19"/>
              </w:rPr>
              <w:t>data di nascita</w:t>
            </w:r>
          </w:p>
        </w:tc>
        <w:tc>
          <w:tcPr>
            <w:tcW w:w="2440" w:type="dxa"/>
          </w:tcPr>
          <w:p w14:paraId="3AACCD42" w14:textId="77777777" w:rsidR="003639C0" w:rsidRDefault="002E3A29">
            <w:pPr>
              <w:pStyle w:val="TableParagraph"/>
              <w:spacing w:line="198" w:lineRule="exact"/>
              <w:ind w:left="434"/>
              <w:rPr>
                <w:sz w:val="19"/>
              </w:rPr>
            </w:pPr>
            <w:r>
              <w:rPr>
                <w:sz w:val="19"/>
              </w:rPr>
              <w:t>comune di residenza</w:t>
            </w:r>
          </w:p>
        </w:tc>
        <w:tc>
          <w:tcPr>
            <w:tcW w:w="2414" w:type="dxa"/>
          </w:tcPr>
          <w:p w14:paraId="124B3FF6" w14:textId="77777777" w:rsidR="003639C0" w:rsidRDefault="002E3A29">
            <w:pPr>
              <w:pStyle w:val="TableParagraph"/>
              <w:spacing w:line="198" w:lineRule="exact"/>
              <w:ind w:left="828" w:right="828"/>
              <w:jc w:val="center"/>
              <w:rPr>
                <w:sz w:val="19"/>
              </w:rPr>
            </w:pPr>
            <w:r>
              <w:rPr>
                <w:sz w:val="19"/>
              </w:rPr>
              <w:t>Qualifica</w:t>
            </w:r>
          </w:p>
        </w:tc>
      </w:tr>
      <w:tr w:rsidR="003639C0" w14:paraId="3F5737C0" w14:textId="77777777">
        <w:trPr>
          <w:trHeight w:val="378"/>
        </w:trPr>
        <w:tc>
          <w:tcPr>
            <w:tcW w:w="2338" w:type="dxa"/>
          </w:tcPr>
          <w:p w14:paraId="42D85AA2" w14:textId="77777777" w:rsidR="003639C0" w:rsidRDefault="003639C0">
            <w:pPr>
              <w:pStyle w:val="TableParagraph"/>
              <w:rPr>
                <w:sz w:val="18"/>
              </w:rPr>
            </w:pPr>
          </w:p>
        </w:tc>
        <w:tc>
          <w:tcPr>
            <w:tcW w:w="1511" w:type="dxa"/>
          </w:tcPr>
          <w:p w14:paraId="0119CE80" w14:textId="77777777" w:rsidR="003639C0" w:rsidRDefault="003639C0">
            <w:pPr>
              <w:pStyle w:val="TableParagraph"/>
              <w:rPr>
                <w:sz w:val="18"/>
              </w:rPr>
            </w:pPr>
          </w:p>
        </w:tc>
        <w:tc>
          <w:tcPr>
            <w:tcW w:w="1297" w:type="dxa"/>
          </w:tcPr>
          <w:p w14:paraId="5613A937" w14:textId="77777777" w:rsidR="003639C0" w:rsidRDefault="003639C0">
            <w:pPr>
              <w:pStyle w:val="TableParagraph"/>
              <w:rPr>
                <w:sz w:val="18"/>
              </w:rPr>
            </w:pPr>
          </w:p>
        </w:tc>
        <w:tc>
          <w:tcPr>
            <w:tcW w:w="2440" w:type="dxa"/>
          </w:tcPr>
          <w:p w14:paraId="4B4F7CF8" w14:textId="77777777" w:rsidR="003639C0" w:rsidRDefault="003639C0">
            <w:pPr>
              <w:pStyle w:val="TableParagraph"/>
              <w:rPr>
                <w:sz w:val="18"/>
              </w:rPr>
            </w:pPr>
          </w:p>
        </w:tc>
        <w:tc>
          <w:tcPr>
            <w:tcW w:w="2414" w:type="dxa"/>
          </w:tcPr>
          <w:p w14:paraId="437A212B" w14:textId="77777777" w:rsidR="003639C0" w:rsidRDefault="003639C0">
            <w:pPr>
              <w:pStyle w:val="TableParagraph"/>
              <w:rPr>
                <w:sz w:val="18"/>
              </w:rPr>
            </w:pPr>
          </w:p>
        </w:tc>
      </w:tr>
      <w:tr w:rsidR="003639C0" w14:paraId="3C739953" w14:textId="77777777">
        <w:trPr>
          <w:trHeight w:val="378"/>
        </w:trPr>
        <w:tc>
          <w:tcPr>
            <w:tcW w:w="2338" w:type="dxa"/>
          </w:tcPr>
          <w:p w14:paraId="1002A562" w14:textId="77777777" w:rsidR="003639C0" w:rsidRDefault="003639C0">
            <w:pPr>
              <w:pStyle w:val="TableParagraph"/>
              <w:rPr>
                <w:sz w:val="18"/>
              </w:rPr>
            </w:pPr>
          </w:p>
        </w:tc>
        <w:tc>
          <w:tcPr>
            <w:tcW w:w="1511" w:type="dxa"/>
          </w:tcPr>
          <w:p w14:paraId="508F51E7" w14:textId="77777777" w:rsidR="003639C0" w:rsidRDefault="003639C0">
            <w:pPr>
              <w:pStyle w:val="TableParagraph"/>
              <w:rPr>
                <w:sz w:val="18"/>
              </w:rPr>
            </w:pPr>
          </w:p>
        </w:tc>
        <w:tc>
          <w:tcPr>
            <w:tcW w:w="1297" w:type="dxa"/>
          </w:tcPr>
          <w:p w14:paraId="2545F8B1" w14:textId="77777777" w:rsidR="003639C0" w:rsidRDefault="003639C0">
            <w:pPr>
              <w:pStyle w:val="TableParagraph"/>
              <w:rPr>
                <w:sz w:val="18"/>
              </w:rPr>
            </w:pPr>
          </w:p>
        </w:tc>
        <w:tc>
          <w:tcPr>
            <w:tcW w:w="2440" w:type="dxa"/>
          </w:tcPr>
          <w:p w14:paraId="086255C0" w14:textId="77777777" w:rsidR="003639C0" w:rsidRDefault="003639C0">
            <w:pPr>
              <w:pStyle w:val="TableParagraph"/>
              <w:rPr>
                <w:sz w:val="18"/>
              </w:rPr>
            </w:pPr>
          </w:p>
        </w:tc>
        <w:tc>
          <w:tcPr>
            <w:tcW w:w="2414" w:type="dxa"/>
          </w:tcPr>
          <w:p w14:paraId="3F806A1C" w14:textId="77777777" w:rsidR="003639C0" w:rsidRDefault="003639C0">
            <w:pPr>
              <w:pStyle w:val="TableParagraph"/>
              <w:rPr>
                <w:sz w:val="18"/>
              </w:rPr>
            </w:pPr>
          </w:p>
        </w:tc>
      </w:tr>
      <w:tr w:rsidR="003639C0" w14:paraId="3B506DAE" w14:textId="77777777">
        <w:trPr>
          <w:trHeight w:val="378"/>
        </w:trPr>
        <w:tc>
          <w:tcPr>
            <w:tcW w:w="2338" w:type="dxa"/>
          </w:tcPr>
          <w:p w14:paraId="39CDE73C" w14:textId="77777777" w:rsidR="003639C0" w:rsidRDefault="003639C0">
            <w:pPr>
              <w:pStyle w:val="TableParagraph"/>
              <w:rPr>
                <w:sz w:val="18"/>
              </w:rPr>
            </w:pPr>
          </w:p>
        </w:tc>
        <w:tc>
          <w:tcPr>
            <w:tcW w:w="1511" w:type="dxa"/>
          </w:tcPr>
          <w:p w14:paraId="2B2CB9B9" w14:textId="77777777" w:rsidR="003639C0" w:rsidRDefault="003639C0">
            <w:pPr>
              <w:pStyle w:val="TableParagraph"/>
              <w:rPr>
                <w:sz w:val="18"/>
              </w:rPr>
            </w:pPr>
          </w:p>
        </w:tc>
        <w:tc>
          <w:tcPr>
            <w:tcW w:w="1297" w:type="dxa"/>
          </w:tcPr>
          <w:p w14:paraId="6DDDA846" w14:textId="77777777" w:rsidR="003639C0" w:rsidRDefault="003639C0">
            <w:pPr>
              <w:pStyle w:val="TableParagraph"/>
              <w:rPr>
                <w:sz w:val="18"/>
              </w:rPr>
            </w:pPr>
          </w:p>
        </w:tc>
        <w:tc>
          <w:tcPr>
            <w:tcW w:w="2440" w:type="dxa"/>
          </w:tcPr>
          <w:p w14:paraId="6B8D7CDD" w14:textId="77777777" w:rsidR="003639C0" w:rsidRDefault="003639C0">
            <w:pPr>
              <w:pStyle w:val="TableParagraph"/>
              <w:rPr>
                <w:sz w:val="18"/>
              </w:rPr>
            </w:pPr>
          </w:p>
        </w:tc>
        <w:tc>
          <w:tcPr>
            <w:tcW w:w="2414" w:type="dxa"/>
          </w:tcPr>
          <w:p w14:paraId="2DFC18CE" w14:textId="77777777" w:rsidR="003639C0" w:rsidRDefault="003639C0">
            <w:pPr>
              <w:pStyle w:val="TableParagraph"/>
              <w:rPr>
                <w:sz w:val="18"/>
              </w:rPr>
            </w:pPr>
          </w:p>
        </w:tc>
      </w:tr>
      <w:tr w:rsidR="003639C0" w14:paraId="00500B43" w14:textId="77777777">
        <w:trPr>
          <w:trHeight w:val="378"/>
        </w:trPr>
        <w:tc>
          <w:tcPr>
            <w:tcW w:w="2338" w:type="dxa"/>
          </w:tcPr>
          <w:p w14:paraId="178C73B2" w14:textId="77777777" w:rsidR="003639C0" w:rsidRDefault="003639C0">
            <w:pPr>
              <w:pStyle w:val="TableParagraph"/>
              <w:rPr>
                <w:sz w:val="18"/>
              </w:rPr>
            </w:pPr>
          </w:p>
        </w:tc>
        <w:tc>
          <w:tcPr>
            <w:tcW w:w="1511" w:type="dxa"/>
          </w:tcPr>
          <w:p w14:paraId="023F3215" w14:textId="77777777" w:rsidR="003639C0" w:rsidRDefault="003639C0">
            <w:pPr>
              <w:pStyle w:val="TableParagraph"/>
              <w:rPr>
                <w:sz w:val="18"/>
              </w:rPr>
            </w:pPr>
          </w:p>
        </w:tc>
        <w:tc>
          <w:tcPr>
            <w:tcW w:w="1297" w:type="dxa"/>
          </w:tcPr>
          <w:p w14:paraId="4D710EDE" w14:textId="77777777" w:rsidR="003639C0" w:rsidRDefault="003639C0">
            <w:pPr>
              <w:pStyle w:val="TableParagraph"/>
              <w:rPr>
                <w:sz w:val="18"/>
              </w:rPr>
            </w:pPr>
          </w:p>
        </w:tc>
        <w:tc>
          <w:tcPr>
            <w:tcW w:w="2440" w:type="dxa"/>
          </w:tcPr>
          <w:p w14:paraId="0554402F" w14:textId="77777777" w:rsidR="003639C0" w:rsidRDefault="003639C0">
            <w:pPr>
              <w:pStyle w:val="TableParagraph"/>
              <w:rPr>
                <w:sz w:val="18"/>
              </w:rPr>
            </w:pPr>
          </w:p>
        </w:tc>
        <w:tc>
          <w:tcPr>
            <w:tcW w:w="2414" w:type="dxa"/>
          </w:tcPr>
          <w:p w14:paraId="0C2EF3EA" w14:textId="77777777" w:rsidR="003639C0" w:rsidRDefault="003639C0">
            <w:pPr>
              <w:pStyle w:val="TableParagraph"/>
              <w:rPr>
                <w:sz w:val="18"/>
              </w:rPr>
            </w:pPr>
          </w:p>
        </w:tc>
      </w:tr>
      <w:tr w:rsidR="003639C0" w14:paraId="07215440" w14:textId="77777777">
        <w:trPr>
          <w:trHeight w:val="378"/>
        </w:trPr>
        <w:tc>
          <w:tcPr>
            <w:tcW w:w="2338" w:type="dxa"/>
          </w:tcPr>
          <w:p w14:paraId="19CCC61C" w14:textId="77777777" w:rsidR="003639C0" w:rsidRDefault="003639C0">
            <w:pPr>
              <w:pStyle w:val="TableParagraph"/>
              <w:rPr>
                <w:sz w:val="18"/>
              </w:rPr>
            </w:pPr>
          </w:p>
        </w:tc>
        <w:tc>
          <w:tcPr>
            <w:tcW w:w="1511" w:type="dxa"/>
          </w:tcPr>
          <w:p w14:paraId="5FD8DF90" w14:textId="77777777" w:rsidR="003639C0" w:rsidRDefault="003639C0">
            <w:pPr>
              <w:pStyle w:val="TableParagraph"/>
              <w:rPr>
                <w:sz w:val="18"/>
              </w:rPr>
            </w:pPr>
          </w:p>
        </w:tc>
        <w:tc>
          <w:tcPr>
            <w:tcW w:w="1297" w:type="dxa"/>
          </w:tcPr>
          <w:p w14:paraId="1E0572C9" w14:textId="77777777" w:rsidR="003639C0" w:rsidRDefault="003639C0">
            <w:pPr>
              <w:pStyle w:val="TableParagraph"/>
              <w:rPr>
                <w:sz w:val="18"/>
              </w:rPr>
            </w:pPr>
          </w:p>
        </w:tc>
        <w:tc>
          <w:tcPr>
            <w:tcW w:w="2440" w:type="dxa"/>
          </w:tcPr>
          <w:p w14:paraId="52113C0C" w14:textId="77777777" w:rsidR="003639C0" w:rsidRDefault="003639C0">
            <w:pPr>
              <w:pStyle w:val="TableParagraph"/>
              <w:rPr>
                <w:sz w:val="18"/>
              </w:rPr>
            </w:pPr>
          </w:p>
        </w:tc>
        <w:tc>
          <w:tcPr>
            <w:tcW w:w="2414" w:type="dxa"/>
          </w:tcPr>
          <w:p w14:paraId="7A396695" w14:textId="77777777" w:rsidR="003639C0" w:rsidRDefault="003639C0">
            <w:pPr>
              <w:pStyle w:val="TableParagraph"/>
              <w:rPr>
                <w:sz w:val="18"/>
              </w:rPr>
            </w:pPr>
          </w:p>
        </w:tc>
      </w:tr>
      <w:tr w:rsidR="003639C0" w14:paraId="354CD87E" w14:textId="77777777">
        <w:trPr>
          <w:trHeight w:val="378"/>
        </w:trPr>
        <w:tc>
          <w:tcPr>
            <w:tcW w:w="2338" w:type="dxa"/>
          </w:tcPr>
          <w:p w14:paraId="24A9C0F1" w14:textId="77777777" w:rsidR="003639C0" w:rsidRDefault="003639C0">
            <w:pPr>
              <w:pStyle w:val="TableParagraph"/>
              <w:rPr>
                <w:sz w:val="18"/>
              </w:rPr>
            </w:pPr>
          </w:p>
        </w:tc>
        <w:tc>
          <w:tcPr>
            <w:tcW w:w="1511" w:type="dxa"/>
          </w:tcPr>
          <w:p w14:paraId="1F5B9F0A" w14:textId="77777777" w:rsidR="003639C0" w:rsidRDefault="003639C0">
            <w:pPr>
              <w:pStyle w:val="TableParagraph"/>
              <w:rPr>
                <w:sz w:val="18"/>
              </w:rPr>
            </w:pPr>
          </w:p>
        </w:tc>
        <w:tc>
          <w:tcPr>
            <w:tcW w:w="1297" w:type="dxa"/>
          </w:tcPr>
          <w:p w14:paraId="18F11309" w14:textId="77777777" w:rsidR="003639C0" w:rsidRDefault="003639C0">
            <w:pPr>
              <w:pStyle w:val="TableParagraph"/>
              <w:rPr>
                <w:sz w:val="18"/>
              </w:rPr>
            </w:pPr>
          </w:p>
        </w:tc>
        <w:tc>
          <w:tcPr>
            <w:tcW w:w="2440" w:type="dxa"/>
          </w:tcPr>
          <w:p w14:paraId="7373EFEC" w14:textId="77777777" w:rsidR="003639C0" w:rsidRDefault="003639C0">
            <w:pPr>
              <w:pStyle w:val="TableParagraph"/>
              <w:rPr>
                <w:sz w:val="18"/>
              </w:rPr>
            </w:pPr>
          </w:p>
        </w:tc>
        <w:tc>
          <w:tcPr>
            <w:tcW w:w="2414" w:type="dxa"/>
          </w:tcPr>
          <w:p w14:paraId="41C81EA8" w14:textId="77777777" w:rsidR="003639C0" w:rsidRDefault="003639C0">
            <w:pPr>
              <w:pStyle w:val="TableParagraph"/>
              <w:rPr>
                <w:sz w:val="18"/>
              </w:rPr>
            </w:pPr>
          </w:p>
        </w:tc>
      </w:tr>
    </w:tbl>
    <w:p w14:paraId="601A1BDC" w14:textId="77777777" w:rsidR="003639C0" w:rsidRDefault="002E3A29">
      <w:pPr>
        <w:ind w:left="112" w:right="515"/>
        <w:jc w:val="both"/>
        <w:rPr>
          <w:b/>
          <w:sz w:val="16"/>
        </w:rPr>
      </w:pPr>
      <w:r>
        <w:rPr>
          <w:b/>
          <w:sz w:val="16"/>
        </w:rPr>
        <w:t>N.B. Nel caso in cui nell’anno antecedente la data di pubblicazione del bando di gara l’impresa concorrente sia stata interessata da fusione, incorporazione o acquisizione a qualsiasi titolo, totale o parziale, di altra impresa, occorre indicare nel superiore elenco anche gli amministratori, direttori tecnici, soci ecc. delle società fuse, incorporate o acquisite nell’impresa concorrente, i quali devono ritenersi inclusi tra gli “cessati dalla carica” tenuti a presentare la dichiarazione di cui all’art. 80, comma 1, del Codice.</w:t>
      </w:r>
    </w:p>
    <w:p w14:paraId="64ABA8B4" w14:textId="77777777" w:rsidR="003639C0" w:rsidRDefault="003639C0">
      <w:pPr>
        <w:pStyle w:val="Corpotesto"/>
        <w:spacing w:before="11"/>
        <w:rPr>
          <w:b/>
          <w:sz w:val="18"/>
        </w:rPr>
      </w:pPr>
    </w:p>
    <w:p w14:paraId="2873DCCE" w14:textId="77777777" w:rsidR="003639C0" w:rsidRDefault="002E3A29">
      <w:pPr>
        <w:spacing w:line="218" w:lineRule="exact"/>
        <w:ind w:left="112"/>
        <w:rPr>
          <w:b/>
          <w:sz w:val="19"/>
        </w:rPr>
      </w:pPr>
      <w:r>
        <w:rPr>
          <w:b/>
          <w:sz w:val="19"/>
          <w:u w:val="single"/>
        </w:rPr>
        <w:t>Elenco dei professionisti che svolgeranno i servizi di ingegneria</w:t>
      </w:r>
    </w:p>
    <w:p w14:paraId="7FEA9563" w14:textId="77777777" w:rsidR="003639C0" w:rsidRDefault="002E3A29">
      <w:pPr>
        <w:pStyle w:val="Paragrafoelenco"/>
        <w:numPr>
          <w:ilvl w:val="0"/>
          <w:numId w:val="9"/>
        </w:numPr>
        <w:tabs>
          <w:tab w:val="left" w:pos="474"/>
        </w:tabs>
        <w:spacing w:after="27" w:line="317" w:lineRule="exact"/>
        <w:ind w:hanging="362"/>
        <w:jc w:val="both"/>
        <w:rPr>
          <w:sz w:val="19"/>
        </w:rPr>
      </w:pPr>
      <w:r>
        <w:rPr>
          <w:sz w:val="19"/>
        </w:rPr>
        <w:t>che l’attività oggetto di affidamento sarà svolta dai seguenti singoli</w:t>
      </w:r>
      <w:r>
        <w:rPr>
          <w:spacing w:val="-8"/>
          <w:sz w:val="19"/>
        </w:rPr>
        <w:t xml:space="preserve"> </w:t>
      </w:r>
      <w:r>
        <w:rPr>
          <w:sz w:val="19"/>
        </w:rPr>
        <w:t>professionisti:</w: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1431"/>
        <w:gridCol w:w="1922"/>
        <w:gridCol w:w="1985"/>
        <w:gridCol w:w="1500"/>
        <w:gridCol w:w="1480"/>
      </w:tblGrid>
      <w:tr w:rsidR="003639C0" w14:paraId="0CCFCC1A" w14:textId="77777777">
        <w:trPr>
          <w:trHeight w:val="436"/>
        </w:trPr>
        <w:tc>
          <w:tcPr>
            <w:tcW w:w="2028" w:type="dxa"/>
          </w:tcPr>
          <w:p w14:paraId="6571ECE6" w14:textId="77777777" w:rsidR="003639C0" w:rsidRDefault="002E3A29">
            <w:pPr>
              <w:pStyle w:val="TableParagraph"/>
              <w:ind w:left="551"/>
              <w:rPr>
                <w:sz w:val="19"/>
              </w:rPr>
            </w:pPr>
            <w:r>
              <w:rPr>
                <w:sz w:val="19"/>
              </w:rPr>
              <w:t>nominativo</w:t>
            </w:r>
          </w:p>
        </w:tc>
        <w:tc>
          <w:tcPr>
            <w:tcW w:w="1431" w:type="dxa"/>
          </w:tcPr>
          <w:p w14:paraId="5E9A3029" w14:textId="77777777" w:rsidR="003639C0" w:rsidRDefault="002E3A29">
            <w:pPr>
              <w:pStyle w:val="TableParagraph"/>
              <w:spacing w:line="220" w:lineRule="atLeast"/>
              <w:ind w:left="453" w:right="124" w:hanging="300"/>
              <w:rPr>
                <w:sz w:val="19"/>
              </w:rPr>
            </w:pPr>
            <w:r>
              <w:rPr>
                <w:sz w:val="19"/>
              </w:rPr>
              <w:t>data e luogo di nascita</w:t>
            </w:r>
          </w:p>
        </w:tc>
        <w:tc>
          <w:tcPr>
            <w:tcW w:w="1922" w:type="dxa"/>
          </w:tcPr>
          <w:p w14:paraId="5C36715B" w14:textId="77777777" w:rsidR="003639C0" w:rsidRDefault="002E3A29">
            <w:pPr>
              <w:pStyle w:val="TableParagraph"/>
              <w:ind w:left="602"/>
              <w:rPr>
                <w:sz w:val="19"/>
              </w:rPr>
            </w:pPr>
            <w:r>
              <w:rPr>
                <w:sz w:val="19"/>
              </w:rPr>
              <w:t>residenza</w:t>
            </w:r>
          </w:p>
        </w:tc>
        <w:tc>
          <w:tcPr>
            <w:tcW w:w="1985" w:type="dxa"/>
          </w:tcPr>
          <w:p w14:paraId="2FA78F72" w14:textId="77777777" w:rsidR="003639C0" w:rsidRDefault="002E3A29">
            <w:pPr>
              <w:pStyle w:val="TableParagraph"/>
              <w:ind w:left="406"/>
              <w:rPr>
                <w:sz w:val="19"/>
              </w:rPr>
            </w:pPr>
            <w:r>
              <w:rPr>
                <w:sz w:val="19"/>
              </w:rPr>
              <w:t>Titolo di studio</w:t>
            </w:r>
          </w:p>
        </w:tc>
        <w:tc>
          <w:tcPr>
            <w:tcW w:w="1500" w:type="dxa"/>
          </w:tcPr>
          <w:p w14:paraId="4A36C4A8" w14:textId="77777777" w:rsidR="003639C0" w:rsidRDefault="002E3A29">
            <w:pPr>
              <w:pStyle w:val="TableParagraph"/>
              <w:spacing w:line="220" w:lineRule="atLeast"/>
              <w:ind w:left="585" w:right="221" w:hanging="336"/>
              <w:rPr>
                <w:sz w:val="19"/>
              </w:rPr>
            </w:pPr>
            <w:r>
              <w:rPr>
                <w:sz w:val="19"/>
              </w:rPr>
              <w:t>N° iscrizione albo</w:t>
            </w:r>
          </w:p>
        </w:tc>
        <w:tc>
          <w:tcPr>
            <w:tcW w:w="1480" w:type="dxa"/>
          </w:tcPr>
          <w:p w14:paraId="32233C5F" w14:textId="77777777" w:rsidR="003639C0" w:rsidRDefault="002E3A29">
            <w:pPr>
              <w:pStyle w:val="TableParagraph"/>
              <w:ind w:left="488" w:right="477"/>
              <w:jc w:val="center"/>
              <w:rPr>
                <w:sz w:val="19"/>
              </w:rPr>
            </w:pPr>
            <w:r>
              <w:rPr>
                <w:sz w:val="19"/>
              </w:rPr>
              <w:t>Ruolo</w:t>
            </w:r>
          </w:p>
        </w:tc>
      </w:tr>
      <w:tr w:rsidR="003639C0" w14:paraId="6C379A47" w14:textId="77777777">
        <w:trPr>
          <w:trHeight w:val="674"/>
        </w:trPr>
        <w:tc>
          <w:tcPr>
            <w:tcW w:w="2028" w:type="dxa"/>
          </w:tcPr>
          <w:p w14:paraId="1AD5AEC8" w14:textId="77777777" w:rsidR="003639C0" w:rsidRDefault="003639C0">
            <w:pPr>
              <w:pStyle w:val="TableParagraph"/>
              <w:rPr>
                <w:sz w:val="18"/>
              </w:rPr>
            </w:pPr>
          </w:p>
        </w:tc>
        <w:tc>
          <w:tcPr>
            <w:tcW w:w="1431" w:type="dxa"/>
          </w:tcPr>
          <w:p w14:paraId="129EDE04" w14:textId="77777777" w:rsidR="003639C0" w:rsidRDefault="003639C0">
            <w:pPr>
              <w:pStyle w:val="TableParagraph"/>
              <w:rPr>
                <w:sz w:val="18"/>
              </w:rPr>
            </w:pPr>
          </w:p>
        </w:tc>
        <w:tc>
          <w:tcPr>
            <w:tcW w:w="1922" w:type="dxa"/>
          </w:tcPr>
          <w:p w14:paraId="73B7EB22" w14:textId="77777777" w:rsidR="003639C0" w:rsidRDefault="003639C0">
            <w:pPr>
              <w:pStyle w:val="TableParagraph"/>
              <w:rPr>
                <w:sz w:val="18"/>
              </w:rPr>
            </w:pPr>
          </w:p>
        </w:tc>
        <w:tc>
          <w:tcPr>
            <w:tcW w:w="1985" w:type="dxa"/>
          </w:tcPr>
          <w:p w14:paraId="71C47394" w14:textId="77777777" w:rsidR="003639C0" w:rsidRDefault="003639C0">
            <w:pPr>
              <w:pStyle w:val="TableParagraph"/>
              <w:rPr>
                <w:sz w:val="18"/>
              </w:rPr>
            </w:pPr>
          </w:p>
        </w:tc>
        <w:tc>
          <w:tcPr>
            <w:tcW w:w="1500" w:type="dxa"/>
          </w:tcPr>
          <w:p w14:paraId="1892FB44" w14:textId="77777777" w:rsidR="003639C0" w:rsidRDefault="003639C0">
            <w:pPr>
              <w:pStyle w:val="TableParagraph"/>
              <w:rPr>
                <w:sz w:val="18"/>
              </w:rPr>
            </w:pPr>
          </w:p>
        </w:tc>
        <w:tc>
          <w:tcPr>
            <w:tcW w:w="1480" w:type="dxa"/>
          </w:tcPr>
          <w:p w14:paraId="59BE14FA" w14:textId="77777777" w:rsidR="003639C0" w:rsidRDefault="003639C0">
            <w:pPr>
              <w:pStyle w:val="TableParagraph"/>
              <w:rPr>
                <w:sz w:val="18"/>
              </w:rPr>
            </w:pPr>
          </w:p>
        </w:tc>
      </w:tr>
      <w:tr w:rsidR="003639C0" w14:paraId="0CE33227" w14:textId="77777777">
        <w:trPr>
          <w:trHeight w:val="676"/>
        </w:trPr>
        <w:tc>
          <w:tcPr>
            <w:tcW w:w="2028" w:type="dxa"/>
          </w:tcPr>
          <w:p w14:paraId="2C267F5E" w14:textId="77777777" w:rsidR="003639C0" w:rsidRDefault="003639C0">
            <w:pPr>
              <w:pStyle w:val="TableParagraph"/>
              <w:rPr>
                <w:sz w:val="18"/>
              </w:rPr>
            </w:pPr>
          </w:p>
        </w:tc>
        <w:tc>
          <w:tcPr>
            <w:tcW w:w="1431" w:type="dxa"/>
          </w:tcPr>
          <w:p w14:paraId="5BF11070" w14:textId="77777777" w:rsidR="003639C0" w:rsidRDefault="003639C0">
            <w:pPr>
              <w:pStyle w:val="TableParagraph"/>
              <w:rPr>
                <w:sz w:val="18"/>
              </w:rPr>
            </w:pPr>
          </w:p>
        </w:tc>
        <w:tc>
          <w:tcPr>
            <w:tcW w:w="1922" w:type="dxa"/>
          </w:tcPr>
          <w:p w14:paraId="4A1089FB" w14:textId="77777777" w:rsidR="003639C0" w:rsidRDefault="003639C0">
            <w:pPr>
              <w:pStyle w:val="TableParagraph"/>
              <w:rPr>
                <w:sz w:val="18"/>
              </w:rPr>
            </w:pPr>
          </w:p>
        </w:tc>
        <w:tc>
          <w:tcPr>
            <w:tcW w:w="1985" w:type="dxa"/>
          </w:tcPr>
          <w:p w14:paraId="778A2E3C" w14:textId="77777777" w:rsidR="003639C0" w:rsidRDefault="003639C0">
            <w:pPr>
              <w:pStyle w:val="TableParagraph"/>
              <w:rPr>
                <w:sz w:val="18"/>
              </w:rPr>
            </w:pPr>
          </w:p>
        </w:tc>
        <w:tc>
          <w:tcPr>
            <w:tcW w:w="1500" w:type="dxa"/>
          </w:tcPr>
          <w:p w14:paraId="0B1C9BA7" w14:textId="77777777" w:rsidR="003639C0" w:rsidRDefault="003639C0">
            <w:pPr>
              <w:pStyle w:val="TableParagraph"/>
              <w:rPr>
                <w:sz w:val="18"/>
              </w:rPr>
            </w:pPr>
          </w:p>
        </w:tc>
        <w:tc>
          <w:tcPr>
            <w:tcW w:w="1480" w:type="dxa"/>
          </w:tcPr>
          <w:p w14:paraId="638BFFDA" w14:textId="77777777" w:rsidR="003639C0" w:rsidRDefault="003639C0">
            <w:pPr>
              <w:pStyle w:val="TableParagraph"/>
              <w:rPr>
                <w:sz w:val="18"/>
              </w:rPr>
            </w:pPr>
          </w:p>
        </w:tc>
      </w:tr>
      <w:tr w:rsidR="003639C0" w14:paraId="01359C04" w14:textId="77777777">
        <w:trPr>
          <w:trHeight w:val="676"/>
        </w:trPr>
        <w:tc>
          <w:tcPr>
            <w:tcW w:w="2028" w:type="dxa"/>
          </w:tcPr>
          <w:p w14:paraId="0307C17D" w14:textId="77777777" w:rsidR="003639C0" w:rsidRDefault="003639C0">
            <w:pPr>
              <w:pStyle w:val="TableParagraph"/>
              <w:rPr>
                <w:sz w:val="18"/>
              </w:rPr>
            </w:pPr>
          </w:p>
        </w:tc>
        <w:tc>
          <w:tcPr>
            <w:tcW w:w="1431" w:type="dxa"/>
          </w:tcPr>
          <w:p w14:paraId="5B96782E" w14:textId="77777777" w:rsidR="003639C0" w:rsidRDefault="003639C0">
            <w:pPr>
              <w:pStyle w:val="TableParagraph"/>
              <w:rPr>
                <w:sz w:val="18"/>
              </w:rPr>
            </w:pPr>
          </w:p>
        </w:tc>
        <w:tc>
          <w:tcPr>
            <w:tcW w:w="1922" w:type="dxa"/>
          </w:tcPr>
          <w:p w14:paraId="368D5727" w14:textId="77777777" w:rsidR="003639C0" w:rsidRDefault="003639C0">
            <w:pPr>
              <w:pStyle w:val="TableParagraph"/>
              <w:rPr>
                <w:sz w:val="18"/>
              </w:rPr>
            </w:pPr>
          </w:p>
        </w:tc>
        <w:tc>
          <w:tcPr>
            <w:tcW w:w="1985" w:type="dxa"/>
          </w:tcPr>
          <w:p w14:paraId="675546DC" w14:textId="77777777" w:rsidR="003639C0" w:rsidRDefault="003639C0">
            <w:pPr>
              <w:pStyle w:val="TableParagraph"/>
              <w:rPr>
                <w:sz w:val="18"/>
              </w:rPr>
            </w:pPr>
          </w:p>
        </w:tc>
        <w:tc>
          <w:tcPr>
            <w:tcW w:w="1500" w:type="dxa"/>
          </w:tcPr>
          <w:p w14:paraId="4D8C6201" w14:textId="77777777" w:rsidR="003639C0" w:rsidRDefault="003639C0">
            <w:pPr>
              <w:pStyle w:val="TableParagraph"/>
              <w:rPr>
                <w:sz w:val="18"/>
              </w:rPr>
            </w:pPr>
          </w:p>
        </w:tc>
        <w:tc>
          <w:tcPr>
            <w:tcW w:w="1480" w:type="dxa"/>
          </w:tcPr>
          <w:p w14:paraId="1D98926A" w14:textId="77777777" w:rsidR="003639C0" w:rsidRDefault="003639C0">
            <w:pPr>
              <w:pStyle w:val="TableParagraph"/>
              <w:rPr>
                <w:sz w:val="18"/>
              </w:rPr>
            </w:pPr>
          </w:p>
        </w:tc>
      </w:tr>
      <w:tr w:rsidR="003639C0" w14:paraId="160F20E4" w14:textId="77777777">
        <w:trPr>
          <w:trHeight w:val="676"/>
        </w:trPr>
        <w:tc>
          <w:tcPr>
            <w:tcW w:w="2028" w:type="dxa"/>
          </w:tcPr>
          <w:p w14:paraId="00AEFF14" w14:textId="77777777" w:rsidR="003639C0" w:rsidRDefault="003639C0">
            <w:pPr>
              <w:pStyle w:val="TableParagraph"/>
              <w:rPr>
                <w:sz w:val="18"/>
              </w:rPr>
            </w:pPr>
          </w:p>
        </w:tc>
        <w:tc>
          <w:tcPr>
            <w:tcW w:w="1431" w:type="dxa"/>
          </w:tcPr>
          <w:p w14:paraId="547C4987" w14:textId="77777777" w:rsidR="003639C0" w:rsidRDefault="003639C0">
            <w:pPr>
              <w:pStyle w:val="TableParagraph"/>
              <w:rPr>
                <w:sz w:val="18"/>
              </w:rPr>
            </w:pPr>
          </w:p>
        </w:tc>
        <w:tc>
          <w:tcPr>
            <w:tcW w:w="1922" w:type="dxa"/>
          </w:tcPr>
          <w:p w14:paraId="3F1DAC46" w14:textId="77777777" w:rsidR="003639C0" w:rsidRDefault="003639C0">
            <w:pPr>
              <w:pStyle w:val="TableParagraph"/>
              <w:rPr>
                <w:sz w:val="18"/>
              </w:rPr>
            </w:pPr>
          </w:p>
        </w:tc>
        <w:tc>
          <w:tcPr>
            <w:tcW w:w="1985" w:type="dxa"/>
          </w:tcPr>
          <w:p w14:paraId="7066DE0E" w14:textId="77777777" w:rsidR="003639C0" w:rsidRDefault="003639C0">
            <w:pPr>
              <w:pStyle w:val="TableParagraph"/>
              <w:rPr>
                <w:sz w:val="18"/>
              </w:rPr>
            </w:pPr>
          </w:p>
        </w:tc>
        <w:tc>
          <w:tcPr>
            <w:tcW w:w="1500" w:type="dxa"/>
          </w:tcPr>
          <w:p w14:paraId="3561BD1E" w14:textId="77777777" w:rsidR="003639C0" w:rsidRDefault="003639C0">
            <w:pPr>
              <w:pStyle w:val="TableParagraph"/>
              <w:rPr>
                <w:sz w:val="18"/>
              </w:rPr>
            </w:pPr>
          </w:p>
        </w:tc>
        <w:tc>
          <w:tcPr>
            <w:tcW w:w="1480" w:type="dxa"/>
          </w:tcPr>
          <w:p w14:paraId="01A0EF76" w14:textId="77777777" w:rsidR="003639C0" w:rsidRDefault="003639C0">
            <w:pPr>
              <w:pStyle w:val="TableParagraph"/>
              <w:rPr>
                <w:sz w:val="18"/>
              </w:rPr>
            </w:pPr>
          </w:p>
        </w:tc>
      </w:tr>
      <w:tr w:rsidR="003639C0" w14:paraId="78EF0012" w14:textId="77777777">
        <w:trPr>
          <w:trHeight w:val="676"/>
        </w:trPr>
        <w:tc>
          <w:tcPr>
            <w:tcW w:w="2028" w:type="dxa"/>
          </w:tcPr>
          <w:p w14:paraId="5D6D85F2" w14:textId="77777777" w:rsidR="003639C0" w:rsidRDefault="003639C0">
            <w:pPr>
              <w:pStyle w:val="TableParagraph"/>
              <w:rPr>
                <w:sz w:val="18"/>
              </w:rPr>
            </w:pPr>
          </w:p>
        </w:tc>
        <w:tc>
          <w:tcPr>
            <w:tcW w:w="1431" w:type="dxa"/>
          </w:tcPr>
          <w:p w14:paraId="4DB88651" w14:textId="77777777" w:rsidR="003639C0" w:rsidRDefault="003639C0">
            <w:pPr>
              <w:pStyle w:val="TableParagraph"/>
              <w:rPr>
                <w:sz w:val="18"/>
              </w:rPr>
            </w:pPr>
          </w:p>
        </w:tc>
        <w:tc>
          <w:tcPr>
            <w:tcW w:w="1922" w:type="dxa"/>
          </w:tcPr>
          <w:p w14:paraId="3B05BB13" w14:textId="77777777" w:rsidR="003639C0" w:rsidRDefault="003639C0">
            <w:pPr>
              <w:pStyle w:val="TableParagraph"/>
              <w:rPr>
                <w:sz w:val="18"/>
              </w:rPr>
            </w:pPr>
          </w:p>
        </w:tc>
        <w:tc>
          <w:tcPr>
            <w:tcW w:w="1985" w:type="dxa"/>
          </w:tcPr>
          <w:p w14:paraId="65E6A616" w14:textId="77777777" w:rsidR="003639C0" w:rsidRDefault="003639C0">
            <w:pPr>
              <w:pStyle w:val="TableParagraph"/>
              <w:rPr>
                <w:sz w:val="18"/>
              </w:rPr>
            </w:pPr>
          </w:p>
        </w:tc>
        <w:tc>
          <w:tcPr>
            <w:tcW w:w="1500" w:type="dxa"/>
          </w:tcPr>
          <w:p w14:paraId="5C7E8031" w14:textId="77777777" w:rsidR="003639C0" w:rsidRDefault="003639C0">
            <w:pPr>
              <w:pStyle w:val="TableParagraph"/>
              <w:rPr>
                <w:sz w:val="18"/>
              </w:rPr>
            </w:pPr>
          </w:p>
        </w:tc>
        <w:tc>
          <w:tcPr>
            <w:tcW w:w="1480" w:type="dxa"/>
          </w:tcPr>
          <w:p w14:paraId="7C08CEB5" w14:textId="77777777" w:rsidR="003639C0" w:rsidRDefault="003639C0">
            <w:pPr>
              <w:pStyle w:val="TableParagraph"/>
              <w:rPr>
                <w:sz w:val="18"/>
              </w:rPr>
            </w:pPr>
          </w:p>
        </w:tc>
      </w:tr>
      <w:tr w:rsidR="003639C0" w14:paraId="0EC4E96B" w14:textId="77777777">
        <w:trPr>
          <w:trHeight w:val="678"/>
        </w:trPr>
        <w:tc>
          <w:tcPr>
            <w:tcW w:w="2028" w:type="dxa"/>
          </w:tcPr>
          <w:p w14:paraId="03E2985F" w14:textId="77777777" w:rsidR="003639C0" w:rsidRDefault="003639C0">
            <w:pPr>
              <w:pStyle w:val="TableParagraph"/>
              <w:rPr>
                <w:sz w:val="18"/>
              </w:rPr>
            </w:pPr>
          </w:p>
        </w:tc>
        <w:tc>
          <w:tcPr>
            <w:tcW w:w="1431" w:type="dxa"/>
          </w:tcPr>
          <w:p w14:paraId="26FC224B" w14:textId="77777777" w:rsidR="003639C0" w:rsidRDefault="003639C0">
            <w:pPr>
              <w:pStyle w:val="TableParagraph"/>
              <w:rPr>
                <w:sz w:val="18"/>
              </w:rPr>
            </w:pPr>
          </w:p>
        </w:tc>
        <w:tc>
          <w:tcPr>
            <w:tcW w:w="1922" w:type="dxa"/>
          </w:tcPr>
          <w:p w14:paraId="31BC7069" w14:textId="77777777" w:rsidR="003639C0" w:rsidRDefault="003639C0">
            <w:pPr>
              <w:pStyle w:val="TableParagraph"/>
              <w:rPr>
                <w:sz w:val="18"/>
              </w:rPr>
            </w:pPr>
          </w:p>
        </w:tc>
        <w:tc>
          <w:tcPr>
            <w:tcW w:w="1985" w:type="dxa"/>
          </w:tcPr>
          <w:p w14:paraId="25314BD4" w14:textId="77777777" w:rsidR="003639C0" w:rsidRDefault="003639C0">
            <w:pPr>
              <w:pStyle w:val="TableParagraph"/>
              <w:rPr>
                <w:sz w:val="18"/>
              </w:rPr>
            </w:pPr>
          </w:p>
        </w:tc>
        <w:tc>
          <w:tcPr>
            <w:tcW w:w="1500" w:type="dxa"/>
          </w:tcPr>
          <w:p w14:paraId="6F36DC21" w14:textId="77777777" w:rsidR="003639C0" w:rsidRDefault="003639C0">
            <w:pPr>
              <w:pStyle w:val="TableParagraph"/>
              <w:rPr>
                <w:sz w:val="18"/>
              </w:rPr>
            </w:pPr>
          </w:p>
        </w:tc>
        <w:tc>
          <w:tcPr>
            <w:tcW w:w="1480" w:type="dxa"/>
          </w:tcPr>
          <w:p w14:paraId="26A7CF35" w14:textId="77777777" w:rsidR="003639C0" w:rsidRDefault="003639C0">
            <w:pPr>
              <w:pStyle w:val="TableParagraph"/>
              <w:rPr>
                <w:sz w:val="18"/>
              </w:rPr>
            </w:pPr>
          </w:p>
        </w:tc>
      </w:tr>
    </w:tbl>
    <w:p w14:paraId="333B5416" w14:textId="77777777" w:rsidR="003639C0" w:rsidRDefault="002E3A29">
      <w:pPr>
        <w:spacing w:before="184"/>
        <w:ind w:left="540" w:right="447"/>
        <w:rPr>
          <w:b/>
          <w:sz w:val="16"/>
        </w:rPr>
      </w:pPr>
      <w:r>
        <w:rPr>
          <w:b/>
          <w:sz w:val="16"/>
        </w:rPr>
        <w:t>N.B. Nel caso di società di ingegneria il soggetto incaricato di approvare e firmare gli elaborati tecnici inerenti le prestazioni oggetto di affidamento è il Direttore Tecnico o altro ingegnere/architetto dipendente laureato ed iscritto al relativo albo professionale.</w:t>
      </w:r>
    </w:p>
    <w:p w14:paraId="06159BE6" w14:textId="77777777" w:rsidR="003639C0" w:rsidRDefault="003639C0">
      <w:pPr>
        <w:pStyle w:val="Corpotesto"/>
        <w:spacing w:before="10"/>
        <w:rPr>
          <w:b/>
          <w:sz w:val="17"/>
        </w:rPr>
      </w:pPr>
    </w:p>
    <w:p w14:paraId="060A7A1C" w14:textId="77777777" w:rsidR="003639C0" w:rsidRDefault="002E3A29">
      <w:pPr>
        <w:pStyle w:val="Paragrafoelenco"/>
        <w:numPr>
          <w:ilvl w:val="0"/>
          <w:numId w:val="9"/>
        </w:numPr>
        <w:tabs>
          <w:tab w:val="left" w:pos="474"/>
          <w:tab w:val="left" w:pos="9857"/>
        </w:tabs>
        <w:spacing w:line="218" w:lineRule="auto"/>
        <w:ind w:right="520"/>
        <w:jc w:val="both"/>
        <w:rPr>
          <w:sz w:val="19"/>
        </w:rPr>
      </w:pPr>
      <w:r>
        <w:rPr>
          <w:i/>
          <w:sz w:val="19"/>
        </w:rPr>
        <w:t>(nel caso di progettazione svolta da più professionisti</w:t>
      </w:r>
      <w:r>
        <w:rPr>
          <w:sz w:val="19"/>
        </w:rPr>
        <w:t>) che il professionista incaricato del coordinamento e dell’integrazione delle  prestazioni  specialistiche</w:t>
      </w:r>
      <w:r>
        <w:rPr>
          <w:spacing w:val="27"/>
          <w:sz w:val="19"/>
        </w:rPr>
        <w:t xml:space="preserve"> </w:t>
      </w:r>
      <w:r>
        <w:rPr>
          <w:sz w:val="19"/>
        </w:rPr>
        <w:t>progettuali</w:t>
      </w:r>
      <w:r>
        <w:rPr>
          <w:spacing w:val="42"/>
          <w:sz w:val="19"/>
        </w:rPr>
        <w:t xml:space="preserve"> </w:t>
      </w:r>
      <w:r>
        <w:rPr>
          <w:sz w:val="19"/>
        </w:rPr>
        <w:t>è:</w:t>
      </w:r>
      <w:r>
        <w:rPr>
          <w:sz w:val="19"/>
          <w:u w:val="single"/>
        </w:rPr>
        <w:t xml:space="preserve"> </w:t>
      </w:r>
      <w:r>
        <w:rPr>
          <w:sz w:val="19"/>
          <w:u w:val="single"/>
        </w:rPr>
        <w:tab/>
      </w:r>
      <w:r>
        <w:rPr>
          <w:spacing w:val="-4"/>
          <w:sz w:val="19"/>
        </w:rPr>
        <w:t xml:space="preserve">sopra </w:t>
      </w:r>
      <w:r>
        <w:rPr>
          <w:sz w:val="19"/>
        </w:rPr>
        <w:t>generalizzato;</w:t>
      </w:r>
    </w:p>
    <w:p w14:paraId="5AFB3673" w14:textId="77777777" w:rsidR="003639C0" w:rsidRDefault="002E3A29">
      <w:pPr>
        <w:pStyle w:val="Paragrafoelenco"/>
        <w:numPr>
          <w:ilvl w:val="0"/>
          <w:numId w:val="9"/>
        </w:numPr>
        <w:tabs>
          <w:tab w:val="left" w:pos="474"/>
          <w:tab w:val="left" w:pos="8395"/>
        </w:tabs>
        <w:spacing w:before="24" w:line="218" w:lineRule="auto"/>
        <w:ind w:right="517"/>
        <w:jc w:val="both"/>
        <w:rPr>
          <w:sz w:val="19"/>
        </w:rPr>
      </w:pPr>
      <w:r>
        <w:rPr>
          <w:i/>
          <w:sz w:val="19"/>
        </w:rPr>
        <w:t xml:space="preserve">(nel caso è prevista la redazione del Piano di Sicurezza e Coordinamento o si affida l‘incarico di Coordinatore per la sicurezza in fase di esecuzione) </w:t>
      </w:r>
      <w:r>
        <w:rPr>
          <w:sz w:val="19"/>
        </w:rPr>
        <w:t>che il professionista incaricato di ricoprire la funzione di Coordinatore per la Sicurezza in fase di Progettazione e/o in fase di</w:t>
      </w:r>
      <w:r>
        <w:rPr>
          <w:spacing w:val="5"/>
          <w:sz w:val="19"/>
        </w:rPr>
        <w:t xml:space="preserve"> </w:t>
      </w:r>
      <w:r>
        <w:rPr>
          <w:sz w:val="19"/>
        </w:rPr>
        <w:t>Esecuzione</w:t>
      </w:r>
      <w:r>
        <w:rPr>
          <w:spacing w:val="1"/>
          <w:sz w:val="19"/>
        </w:rPr>
        <w:t xml:space="preserve"> </w:t>
      </w:r>
      <w:r>
        <w:rPr>
          <w:sz w:val="19"/>
        </w:rPr>
        <w:t>è</w:t>
      </w:r>
      <w:r>
        <w:rPr>
          <w:sz w:val="19"/>
          <w:u w:val="single"/>
        </w:rPr>
        <w:t xml:space="preserve"> </w:t>
      </w:r>
      <w:r>
        <w:rPr>
          <w:sz w:val="19"/>
          <w:u w:val="single"/>
        </w:rPr>
        <w:tab/>
      </w:r>
      <w:r>
        <w:rPr>
          <w:sz w:val="19"/>
        </w:rPr>
        <w:t>, in possesso dei</w:t>
      </w:r>
      <w:r>
        <w:rPr>
          <w:spacing w:val="-3"/>
          <w:sz w:val="19"/>
        </w:rPr>
        <w:t xml:space="preserve"> </w:t>
      </w:r>
      <w:r>
        <w:rPr>
          <w:sz w:val="19"/>
        </w:rPr>
        <w:t>requisiti</w:t>
      </w:r>
    </w:p>
    <w:p w14:paraId="7264AF0B" w14:textId="77777777" w:rsidR="003639C0" w:rsidRDefault="002E3A29">
      <w:pPr>
        <w:pStyle w:val="Corpotesto"/>
        <w:spacing w:before="4"/>
        <w:ind w:left="473" w:right="521"/>
        <w:jc w:val="both"/>
      </w:pPr>
      <w:r>
        <w:t xml:space="preserve">previsti dal D. Lgs. n. 81/2008, e che il rapporto intercorrente tra concorrente e Coordinatore per la Sicurezza è (ad es. RTP, socio,         amministratore,         direttore         tecnico,         dipendente,         collaborazione         continuata         e  </w:t>
      </w:r>
      <w:r>
        <w:rPr>
          <w:spacing w:val="46"/>
        </w:rPr>
        <w:t xml:space="preserve"> </w:t>
      </w:r>
      <w:r>
        <w:t>coordinata)</w:t>
      </w:r>
    </w:p>
    <w:p w14:paraId="1B9C2DF6" w14:textId="77777777" w:rsidR="003639C0" w:rsidRDefault="0053188C">
      <w:pPr>
        <w:pStyle w:val="Corpotesto"/>
        <w:spacing w:before="10"/>
        <w:rPr>
          <w:sz w:val="14"/>
        </w:rPr>
      </w:pPr>
      <w:r>
        <w:pict w14:anchorId="63BE3311">
          <v:shape id="_x0000_s1033" style="position:absolute;margin-left:74.65pt;margin-top:10.75pt;width:166.2pt;height:.1pt;z-index:-15726592;mso-wrap-distance-left:0;mso-wrap-distance-right:0;mso-position-horizontal-relative:page" coordorigin="1493,215" coordsize="3324,0" path="m1493,215r3323,e" filled="f" strokeweight=".1338mm">
            <v:path arrowok="t"/>
            <w10:wrap type="topAndBottom" anchorx="page"/>
          </v:shape>
        </w:pict>
      </w:r>
    </w:p>
    <w:p w14:paraId="519BFEAC" w14:textId="77777777" w:rsidR="003639C0" w:rsidRDefault="002E3A29">
      <w:pPr>
        <w:pStyle w:val="Paragrafoelenco"/>
        <w:numPr>
          <w:ilvl w:val="0"/>
          <w:numId w:val="9"/>
        </w:numPr>
        <w:tabs>
          <w:tab w:val="left" w:pos="474"/>
          <w:tab w:val="left" w:pos="6131"/>
        </w:tabs>
        <w:spacing w:before="7" w:line="201" w:lineRule="auto"/>
        <w:ind w:right="517"/>
        <w:jc w:val="both"/>
        <w:rPr>
          <w:sz w:val="19"/>
        </w:rPr>
      </w:pPr>
      <w:r>
        <w:rPr>
          <w:i/>
          <w:sz w:val="19"/>
        </w:rPr>
        <w:t xml:space="preserve">(nel caso è prevista la redazione dello Studio geologico esecutivo) </w:t>
      </w:r>
      <w:r>
        <w:rPr>
          <w:sz w:val="19"/>
        </w:rPr>
        <w:t xml:space="preserve">che il professionista incaricato di ricoprire la funzione di geologo </w:t>
      </w:r>
      <w:r>
        <w:rPr>
          <w:spacing w:val="11"/>
          <w:sz w:val="19"/>
        </w:rPr>
        <w:t xml:space="preserve"> </w:t>
      </w:r>
      <w:r>
        <w:rPr>
          <w:sz w:val="19"/>
        </w:rPr>
        <w:t>è</w:t>
      </w:r>
      <w:r>
        <w:rPr>
          <w:sz w:val="19"/>
          <w:u w:val="single"/>
        </w:rPr>
        <w:t xml:space="preserve"> </w:t>
      </w:r>
      <w:r>
        <w:rPr>
          <w:sz w:val="19"/>
          <w:u w:val="single"/>
        </w:rPr>
        <w:tab/>
      </w:r>
      <w:r>
        <w:rPr>
          <w:sz w:val="19"/>
        </w:rPr>
        <w:t xml:space="preserve">, </w:t>
      </w:r>
      <w:r>
        <w:rPr>
          <w:spacing w:val="10"/>
          <w:sz w:val="19"/>
        </w:rPr>
        <w:t xml:space="preserve"> </w:t>
      </w:r>
      <w:r>
        <w:rPr>
          <w:sz w:val="19"/>
        </w:rPr>
        <w:t xml:space="preserve">in </w:t>
      </w:r>
      <w:r>
        <w:rPr>
          <w:spacing w:val="11"/>
          <w:sz w:val="19"/>
        </w:rPr>
        <w:t xml:space="preserve"> </w:t>
      </w:r>
      <w:r>
        <w:rPr>
          <w:sz w:val="19"/>
        </w:rPr>
        <w:t xml:space="preserve">possesso </w:t>
      </w:r>
      <w:r>
        <w:rPr>
          <w:spacing w:val="10"/>
          <w:sz w:val="19"/>
        </w:rPr>
        <w:t xml:space="preserve"> </w:t>
      </w:r>
      <w:r>
        <w:rPr>
          <w:sz w:val="19"/>
        </w:rPr>
        <w:t xml:space="preserve">dei </w:t>
      </w:r>
      <w:r>
        <w:rPr>
          <w:spacing w:val="10"/>
          <w:sz w:val="19"/>
        </w:rPr>
        <w:t xml:space="preserve"> </w:t>
      </w:r>
      <w:r>
        <w:rPr>
          <w:sz w:val="19"/>
        </w:rPr>
        <w:t xml:space="preserve">requisiti </w:t>
      </w:r>
      <w:r>
        <w:rPr>
          <w:spacing w:val="10"/>
          <w:sz w:val="19"/>
        </w:rPr>
        <w:t xml:space="preserve"> </w:t>
      </w:r>
      <w:r>
        <w:rPr>
          <w:sz w:val="19"/>
        </w:rPr>
        <w:t xml:space="preserve">previsti </w:t>
      </w:r>
      <w:r>
        <w:rPr>
          <w:spacing w:val="7"/>
          <w:sz w:val="19"/>
        </w:rPr>
        <w:t xml:space="preserve"> </w:t>
      </w:r>
      <w:r>
        <w:rPr>
          <w:sz w:val="19"/>
        </w:rPr>
        <w:t xml:space="preserve">dalla </w:t>
      </w:r>
      <w:r>
        <w:rPr>
          <w:spacing w:val="9"/>
          <w:sz w:val="19"/>
        </w:rPr>
        <w:t xml:space="preserve"> </w:t>
      </w:r>
      <w:r>
        <w:rPr>
          <w:sz w:val="19"/>
        </w:rPr>
        <w:t>normativa</w:t>
      </w:r>
    </w:p>
    <w:p w14:paraId="6885F130" w14:textId="77777777" w:rsidR="003639C0" w:rsidRDefault="002E3A29">
      <w:pPr>
        <w:pStyle w:val="Corpotesto"/>
        <w:tabs>
          <w:tab w:val="left" w:pos="7337"/>
        </w:tabs>
        <w:spacing w:before="8"/>
        <w:ind w:left="473" w:right="517"/>
        <w:jc w:val="both"/>
      </w:pPr>
      <w:r>
        <w:t>vigente, e che il rapporto intercorrente tra concorrente e geologo è (ad es. RTP, socio, amministratore, direttore tecnico, dipendente, collaborazione continuata e</w:t>
      </w:r>
      <w:r>
        <w:rPr>
          <w:spacing w:val="-22"/>
        </w:rPr>
        <w:t xml:space="preserve"> </w:t>
      </w:r>
      <w:r>
        <w:t>coordinata)</w:t>
      </w:r>
      <w:r>
        <w:rPr>
          <w:spacing w:val="-1"/>
        </w:rPr>
        <w:t xml:space="preserve"> </w:t>
      </w:r>
      <w:r>
        <w:rPr>
          <w:w w:val="99"/>
          <w:u w:val="single"/>
        </w:rPr>
        <w:t xml:space="preserve"> </w:t>
      </w:r>
      <w:r>
        <w:rPr>
          <w:u w:val="single"/>
        </w:rPr>
        <w:tab/>
      </w:r>
    </w:p>
    <w:p w14:paraId="75829D12" w14:textId="77777777" w:rsidR="003639C0" w:rsidRDefault="002E3A29">
      <w:pPr>
        <w:pStyle w:val="Paragrafoelenco"/>
        <w:numPr>
          <w:ilvl w:val="0"/>
          <w:numId w:val="9"/>
        </w:numPr>
        <w:tabs>
          <w:tab w:val="left" w:pos="474"/>
        </w:tabs>
        <w:spacing w:line="295" w:lineRule="exact"/>
        <w:ind w:hanging="362"/>
        <w:jc w:val="both"/>
        <w:rPr>
          <w:sz w:val="19"/>
        </w:rPr>
      </w:pPr>
      <w:r>
        <w:rPr>
          <w:i/>
          <w:sz w:val="19"/>
        </w:rPr>
        <w:t>(nel</w:t>
      </w:r>
      <w:r>
        <w:rPr>
          <w:i/>
          <w:spacing w:val="24"/>
          <w:sz w:val="19"/>
        </w:rPr>
        <w:t xml:space="preserve"> </w:t>
      </w:r>
      <w:r>
        <w:rPr>
          <w:i/>
          <w:sz w:val="19"/>
        </w:rPr>
        <w:t>caso</w:t>
      </w:r>
      <w:r>
        <w:rPr>
          <w:i/>
          <w:spacing w:val="25"/>
          <w:sz w:val="19"/>
        </w:rPr>
        <w:t xml:space="preserve"> </w:t>
      </w:r>
      <w:r>
        <w:rPr>
          <w:i/>
          <w:sz w:val="19"/>
        </w:rPr>
        <w:t>sia</w:t>
      </w:r>
      <w:r>
        <w:rPr>
          <w:i/>
          <w:spacing w:val="25"/>
          <w:sz w:val="19"/>
        </w:rPr>
        <w:t xml:space="preserve"> </w:t>
      </w:r>
      <w:r>
        <w:rPr>
          <w:i/>
          <w:sz w:val="19"/>
        </w:rPr>
        <w:t>richiesta</w:t>
      </w:r>
      <w:r>
        <w:rPr>
          <w:i/>
          <w:spacing w:val="25"/>
          <w:sz w:val="19"/>
        </w:rPr>
        <w:t xml:space="preserve"> </w:t>
      </w:r>
      <w:r>
        <w:rPr>
          <w:i/>
          <w:sz w:val="19"/>
        </w:rPr>
        <w:t>l’abilitazione</w:t>
      </w:r>
      <w:r>
        <w:rPr>
          <w:i/>
          <w:spacing w:val="22"/>
          <w:sz w:val="19"/>
        </w:rPr>
        <w:t xml:space="preserve"> </w:t>
      </w:r>
      <w:r>
        <w:rPr>
          <w:i/>
          <w:sz w:val="19"/>
        </w:rPr>
        <w:t>antincendio)</w:t>
      </w:r>
      <w:r>
        <w:rPr>
          <w:i/>
          <w:spacing w:val="30"/>
          <w:sz w:val="19"/>
        </w:rPr>
        <w:t xml:space="preserve"> </w:t>
      </w:r>
      <w:r>
        <w:rPr>
          <w:sz w:val="19"/>
        </w:rPr>
        <w:t>che</w:t>
      </w:r>
      <w:r>
        <w:rPr>
          <w:spacing w:val="24"/>
          <w:sz w:val="19"/>
        </w:rPr>
        <w:t xml:space="preserve"> </w:t>
      </w:r>
      <w:r>
        <w:rPr>
          <w:sz w:val="19"/>
        </w:rPr>
        <w:t>il</w:t>
      </w:r>
      <w:r>
        <w:rPr>
          <w:spacing w:val="23"/>
          <w:sz w:val="19"/>
        </w:rPr>
        <w:t xml:space="preserve"> </w:t>
      </w:r>
      <w:r>
        <w:rPr>
          <w:sz w:val="19"/>
        </w:rPr>
        <w:t>professionista</w:t>
      </w:r>
      <w:r>
        <w:rPr>
          <w:spacing w:val="24"/>
          <w:sz w:val="19"/>
        </w:rPr>
        <w:t xml:space="preserve"> </w:t>
      </w:r>
      <w:r>
        <w:rPr>
          <w:sz w:val="19"/>
        </w:rPr>
        <w:t>incaricato</w:t>
      </w:r>
      <w:r>
        <w:rPr>
          <w:spacing w:val="25"/>
          <w:sz w:val="19"/>
        </w:rPr>
        <w:t xml:space="preserve"> </w:t>
      </w:r>
      <w:r>
        <w:rPr>
          <w:sz w:val="19"/>
        </w:rPr>
        <w:t>redigere</w:t>
      </w:r>
      <w:r>
        <w:rPr>
          <w:spacing w:val="24"/>
          <w:sz w:val="19"/>
        </w:rPr>
        <w:t xml:space="preserve"> </w:t>
      </w:r>
      <w:r>
        <w:rPr>
          <w:sz w:val="19"/>
        </w:rPr>
        <w:t>gli</w:t>
      </w:r>
      <w:r>
        <w:rPr>
          <w:spacing w:val="25"/>
          <w:sz w:val="19"/>
        </w:rPr>
        <w:t xml:space="preserve"> </w:t>
      </w:r>
      <w:r>
        <w:rPr>
          <w:sz w:val="19"/>
        </w:rPr>
        <w:t>elaborati</w:t>
      </w:r>
      <w:r>
        <w:rPr>
          <w:spacing w:val="24"/>
          <w:sz w:val="19"/>
        </w:rPr>
        <w:t xml:space="preserve"> </w:t>
      </w:r>
      <w:r>
        <w:rPr>
          <w:sz w:val="19"/>
        </w:rPr>
        <w:t>antincendio</w:t>
      </w:r>
      <w:r>
        <w:rPr>
          <w:spacing w:val="23"/>
          <w:sz w:val="19"/>
        </w:rPr>
        <w:t xml:space="preserve"> </w:t>
      </w:r>
      <w:r>
        <w:rPr>
          <w:sz w:val="19"/>
        </w:rPr>
        <w:t>è</w:t>
      </w:r>
    </w:p>
    <w:p w14:paraId="2ED0A530" w14:textId="77777777" w:rsidR="003639C0" w:rsidRDefault="002E3A29">
      <w:pPr>
        <w:pStyle w:val="Corpotesto"/>
        <w:tabs>
          <w:tab w:val="left" w:pos="5222"/>
        </w:tabs>
        <w:spacing w:line="197" w:lineRule="exact"/>
        <w:ind w:left="473"/>
        <w:jc w:val="both"/>
      </w:pPr>
      <w:r>
        <w:rPr>
          <w:w w:val="99"/>
          <w:u w:val="single"/>
        </w:rPr>
        <w:t xml:space="preserve"> </w:t>
      </w:r>
      <w:r>
        <w:rPr>
          <w:u w:val="single"/>
        </w:rPr>
        <w:tab/>
      </w:r>
      <w:r>
        <w:t>,</w:t>
      </w:r>
      <w:r>
        <w:rPr>
          <w:spacing w:val="6"/>
        </w:rPr>
        <w:t xml:space="preserve"> </w:t>
      </w:r>
      <w:r>
        <w:t>iscritto</w:t>
      </w:r>
      <w:r>
        <w:rPr>
          <w:spacing w:val="10"/>
        </w:rPr>
        <w:t xml:space="preserve"> </w:t>
      </w:r>
      <w:r>
        <w:t>nell’elenco</w:t>
      </w:r>
      <w:r>
        <w:rPr>
          <w:spacing w:val="9"/>
        </w:rPr>
        <w:t xml:space="preserve"> </w:t>
      </w:r>
      <w:r>
        <w:t>del</w:t>
      </w:r>
      <w:r>
        <w:rPr>
          <w:spacing w:val="8"/>
        </w:rPr>
        <w:t xml:space="preserve"> </w:t>
      </w:r>
      <w:r>
        <w:t>Ministero</w:t>
      </w:r>
      <w:r>
        <w:rPr>
          <w:spacing w:val="8"/>
        </w:rPr>
        <w:t xml:space="preserve"> </w:t>
      </w:r>
      <w:r>
        <w:t>dell’interno</w:t>
      </w:r>
      <w:r>
        <w:rPr>
          <w:spacing w:val="9"/>
        </w:rPr>
        <w:t xml:space="preserve"> </w:t>
      </w:r>
      <w:r>
        <w:t>ai</w:t>
      </w:r>
      <w:r>
        <w:rPr>
          <w:spacing w:val="8"/>
        </w:rPr>
        <w:t xml:space="preserve"> </w:t>
      </w:r>
      <w:r>
        <w:t>sensi</w:t>
      </w:r>
      <w:r>
        <w:rPr>
          <w:spacing w:val="9"/>
        </w:rPr>
        <w:t xml:space="preserve"> </w:t>
      </w:r>
      <w:r>
        <w:t>dell’art.</w:t>
      </w:r>
      <w:r>
        <w:rPr>
          <w:spacing w:val="9"/>
        </w:rPr>
        <w:t xml:space="preserve"> </w:t>
      </w:r>
      <w:r>
        <w:t>16</w:t>
      </w:r>
    </w:p>
    <w:p w14:paraId="155E00C6" w14:textId="77777777" w:rsidR="003639C0" w:rsidRDefault="003639C0">
      <w:pPr>
        <w:spacing w:line="197" w:lineRule="exact"/>
        <w:jc w:val="both"/>
        <w:sectPr w:rsidR="003639C0">
          <w:pgSz w:w="12240" w:h="15840"/>
          <w:pgMar w:top="700" w:right="380" w:bottom="880" w:left="1020" w:header="0" w:footer="625" w:gutter="0"/>
          <w:cols w:space="720"/>
        </w:sectPr>
      </w:pPr>
    </w:p>
    <w:p w14:paraId="525079B4" w14:textId="77777777" w:rsidR="003639C0" w:rsidRDefault="002E3A29">
      <w:pPr>
        <w:pStyle w:val="Corpotesto"/>
        <w:tabs>
          <w:tab w:val="left" w:pos="5192"/>
          <w:tab w:val="left" w:pos="5718"/>
        </w:tabs>
        <w:spacing w:before="68"/>
        <w:ind w:left="473" w:right="518"/>
        <w:jc w:val="both"/>
      </w:pPr>
      <w:r>
        <w:lastRenderedPageBreak/>
        <w:t>del</w:t>
      </w:r>
      <w:r>
        <w:rPr>
          <w:spacing w:val="11"/>
        </w:rPr>
        <w:t xml:space="preserve"> </w:t>
      </w:r>
      <w:r>
        <w:t>d.</w:t>
      </w:r>
      <w:r>
        <w:rPr>
          <w:spacing w:val="11"/>
        </w:rPr>
        <w:t xml:space="preserve"> </w:t>
      </w:r>
      <w:r>
        <w:t>lgs.</w:t>
      </w:r>
      <w:r>
        <w:rPr>
          <w:spacing w:val="11"/>
        </w:rPr>
        <w:t xml:space="preserve"> </w:t>
      </w:r>
      <w:r>
        <w:t>n.</w:t>
      </w:r>
      <w:r>
        <w:rPr>
          <w:spacing w:val="10"/>
        </w:rPr>
        <w:t xml:space="preserve"> </w:t>
      </w:r>
      <w:r>
        <w:t>139</w:t>
      </w:r>
      <w:r>
        <w:rPr>
          <w:spacing w:val="12"/>
        </w:rPr>
        <w:t xml:space="preserve"> </w:t>
      </w:r>
      <w:r>
        <w:t>del</w:t>
      </w:r>
      <w:r>
        <w:rPr>
          <w:spacing w:val="11"/>
        </w:rPr>
        <w:t xml:space="preserve"> </w:t>
      </w:r>
      <w:r>
        <w:t>8</w:t>
      </w:r>
      <w:r>
        <w:rPr>
          <w:spacing w:val="13"/>
        </w:rPr>
        <w:t xml:space="preserve"> </w:t>
      </w:r>
      <w:r>
        <w:t>marzo</w:t>
      </w:r>
      <w:r>
        <w:rPr>
          <w:spacing w:val="12"/>
        </w:rPr>
        <w:t xml:space="preserve"> </w:t>
      </w:r>
      <w:r>
        <w:t>2006</w:t>
      </w:r>
      <w:r>
        <w:rPr>
          <w:spacing w:val="12"/>
        </w:rPr>
        <w:t xml:space="preserve"> </w:t>
      </w:r>
      <w:r>
        <w:t>al</w:t>
      </w:r>
      <w:r>
        <w:rPr>
          <w:spacing w:val="9"/>
        </w:rPr>
        <w:t xml:space="preserve"> </w:t>
      </w:r>
      <w:r>
        <w:t>n.</w:t>
      </w:r>
      <w:r>
        <w:rPr>
          <w:u w:val="single"/>
        </w:rPr>
        <w:t xml:space="preserve">           </w:t>
      </w:r>
      <w:r>
        <w:rPr>
          <w:spacing w:val="15"/>
        </w:rPr>
        <w:t xml:space="preserve"> </w:t>
      </w:r>
      <w:r>
        <w:t>del</w:t>
      </w:r>
      <w:r>
        <w:rPr>
          <w:u w:val="single"/>
        </w:rPr>
        <w:t xml:space="preserve"> </w:t>
      </w:r>
      <w:r>
        <w:rPr>
          <w:u w:val="single"/>
        </w:rPr>
        <w:tab/>
      </w:r>
      <w:r>
        <w:t xml:space="preserve">come professionista antincendio e che il rapporto intercorrente </w:t>
      </w:r>
      <w:r>
        <w:rPr>
          <w:spacing w:val="5"/>
        </w:rPr>
        <w:t xml:space="preserve">tra </w:t>
      </w:r>
      <w:r>
        <w:t>concorrente e professionista antincendio è (ad es. RTP, socio, amministratore, direttore tecnico, dipendente, collaborazione continuata e</w:t>
      </w:r>
      <w:r>
        <w:rPr>
          <w:spacing w:val="-10"/>
        </w:rPr>
        <w:t xml:space="preserve"> </w:t>
      </w:r>
      <w:r>
        <w:t>coordinata)</w:t>
      </w:r>
      <w:r>
        <w:rPr>
          <w:spacing w:val="-1"/>
        </w:rPr>
        <w:t xml:space="preserve"> </w:t>
      </w:r>
      <w:r>
        <w:rPr>
          <w:w w:val="99"/>
          <w:u w:val="single"/>
        </w:rPr>
        <w:t xml:space="preserve"> </w:t>
      </w:r>
      <w:r>
        <w:rPr>
          <w:u w:val="single"/>
        </w:rPr>
        <w:tab/>
      </w:r>
      <w:r>
        <w:rPr>
          <w:u w:val="single"/>
        </w:rPr>
        <w:tab/>
      </w:r>
    </w:p>
    <w:p w14:paraId="7459DD0F" w14:textId="77777777" w:rsidR="003639C0" w:rsidRDefault="003639C0">
      <w:pPr>
        <w:pStyle w:val="Corpotesto"/>
        <w:rPr>
          <w:sz w:val="20"/>
        </w:rPr>
      </w:pPr>
    </w:p>
    <w:p w14:paraId="36826D27" w14:textId="77777777" w:rsidR="003639C0" w:rsidRDefault="003639C0">
      <w:pPr>
        <w:pStyle w:val="Corpotesto"/>
        <w:spacing w:before="3"/>
        <w:rPr>
          <w:sz w:val="29"/>
        </w:rPr>
      </w:pPr>
    </w:p>
    <w:p w14:paraId="44A24FCD" w14:textId="77777777" w:rsidR="003639C0" w:rsidRDefault="002E3A29">
      <w:pPr>
        <w:pStyle w:val="Titolo1"/>
        <w:numPr>
          <w:ilvl w:val="0"/>
          <w:numId w:val="10"/>
        </w:numPr>
        <w:tabs>
          <w:tab w:val="left" w:pos="540"/>
          <w:tab w:val="left" w:pos="541"/>
        </w:tabs>
        <w:spacing w:before="90"/>
        <w:ind w:hanging="429"/>
        <w:rPr>
          <w:u w:val="none"/>
        </w:rPr>
      </w:pPr>
      <w:r>
        <w:rPr>
          <w:u w:val="thick"/>
        </w:rPr>
        <w:t>REQUISITI SPECIALI (ECONOMICO-FINANZIARI E</w:t>
      </w:r>
      <w:r>
        <w:rPr>
          <w:spacing w:val="-2"/>
          <w:u w:val="thick"/>
        </w:rPr>
        <w:t xml:space="preserve"> </w:t>
      </w:r>
      <w:r>
        <w:rPr>
          <w:u w:val="thick"/>
        </w:rPr>
        <w:t>TECNICO-ORGANIZZATIVI)</w:t>
      </w:r>
    </w:p>
    <w:p w14:paraId="21DC5520" w14:textId="77777777" w:rsidR="003639C0" w:rsidRDefault="002E3A29">
      <w:pPr>
        <w:pStyle w:val="Titolo4"/>
        <w:numPr>
          <w:ilvl w:val="0"/>
          <w:numId w:val="9"/>
        </w:numPr>
        <w:tabs>
          <w:tab w:val="left" w:pos="474"/>
        </w:tabs>
        <w:spacing w:before="139" w:line="220" w:lineRule="auto"/>
        <w:ind w:left="470" w:right="517" w:hanging="359"/>
        <w:jc w:val="both"/>
      </w:pPr>
      <w:r>
        <w:t>a) (</w:t>
      </w:r>
      <w:r>
        <w:rPr>
          <w:b/>
        </w:rPr>
        <w:t>requisito di capacità economico-finanziaria</w:t>
      </w:r>
      <w:r>
        <w:t xml:space="preserve">) di essere in possesso di un </w:t>
      </w:r>
      <w:r>
        <w:rPr>
          <w:b/>
        </w:rPr>
        <w:t xml:space="preserve">fatturato globale </w:t>
      </w:r>
      <w:r>
        <w:t xml:space="preserve">per servizi di cui all’articolo 3, comma 1, lett. </w:t>
      </w:r>
      <w:proofErr w:type="spellStart"/>
      <w:r>
        <w:t>vvvv</w:t>
      </w:r>
      <w:proofErr w:type="spellEnd"/>
      <w:r>
        <w:t>), del Codice, resi nei migliori tre esercizi dell’ultimo quinquennio antecedente la pubblicazione del bando di gara come da tabella che segue (indicare i soli migliori tre</w:t>
      </w:r>
      <w:r>
        <w:rPr>
          <w:spacing w:val="-8"/>
        </w:rPr>
        <w:t xml:space="preserve"> </w:t>
      </w:r>
      <w:r>
        <w:t>anni):</w:t>
      </w:r>
    </w:p>
    <w:p w14:paraId="1CBA6473" w14:textId="77777777" w:rsidR="003639C0" w:rsidRDefault="003639C0">
      <w:pPr>
        <w:pStyle w:val="Corpotesto"/>
        <w:spacing w:before="6"/>
        <w:rPr>
          <w:sz w:val="10"/>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86"/>
        <w:gridCol w:w="1757"/>
        <w:gridCol w:w="1702"/>
        <w:gridCol w:w="1786"/>
        <w:gridCol w:w="1771"/>
      </w:tblGrid>
      <w:tr w:rsidR="003639C0" w14:paraId="716F4313" w14:textId="77777777">
        <w:trPr>
          <w:trHeight w:val="470"/>
        </w:trPr>
        <w:tc>
          <w:tcPr>
            <w:tcW w:w="1418" w:type="dxa"/>
          </w:tcPr>
          <w:p w14:paraId="35AC4F9E" w14:textId="77777777" w:rsidR="003639C0" w:rsidRDefault="002E3A29">
            <w:pPr>
              <w:pStyle w:val="TableParagraph"/>
              <w:spacing w:before="122"/>
              <w:ind w:left="340"/>
              <w:rPr>
                <w:sz w:val="20"/>
              </w:rPr>
            </w:pPr>
            <w:r>
              <w:rPr>
                <w:sz w:val="20"/>
              </w:rPr>
              <w:t>anno …..</w:t>
            </w:r>
          </w:p>
        </w:tc>
        <w:tc>
          <w:tcPr>
            <w:tcW w:w="1786" w:type="dxa"/>
          </w:tcPr>
          <w:p w14:paraId="2E7730F3" w14:textId="77777777" w:rsidR="003639C0" w:rsidRDefault="002E3A29">
            <w:pPr>
              <w:pStyle w:val="TableParagraph"/>
              <w:spacing w:before="122"/>
              <w:ind w:left="523"/>
              <w:rPr>
                <w:sz w:val="20"/>
              </w:rPr>
            </w:pPr>
            <w:r>
              <w:rPr>
                <w:sz w:val="20"/>
              </w:rPr>
              <w:t>anno …..</w:t>
            </w:r>
          </w:p>
        </w:tc>
        <w:tc>
          <w:tcPr>
            <w:tcW w:w="1757" w:type="dxa"/>
          </w:tcPr>
          <w:p w14:paraId="2D9D97DF" w14:textId="77777777" w:rsidR="003639C0" w:rsidRDefault="002E3A29">
            <w:pPr>
              <w:pStyle w:val="TableParagraph"/>
              <w:spacing w:before="122"/>
              <w:ind w:left="509"/>
              <w:rPr>
                <w:sz w:val="20"/>
              </w:rPr>
            </w:pPr>
            <w:r>
              <w:rPr>
                <w:sz w:val="20"/>
              </w:rPr>
              <w:t>anno …..</w:t>
            </w:r>
          </w:p>
        </w:tc>
        <w:tc>
          <w:tcPr>
            <w:tcW w:w="1702" w:type="dxa"/>
          </w:tcPr>
          <w:p w14:paraId="11D80554" w14:textId="77777777" w:rsidR="003639C0" w:rsidRDefault="002E3A29">
            <w:pPr>
              <w:pStyle w:val="TableParagraph"/>
              <w:spacing w:before="122"/>
              <w:ind w:left="482"/>
              <w:rPr>
                <w:sz w:val="20"/>
              </w:rPr>
            </w:pPr>
            <w:r>
              <w:rPr>
                <w:sz w:val="20"/>
              </w:rPr>
              <w:t>anno …..</w:t>
            </w:r>
          </w:p>
        </w:tc>
        <w:tc>
          <w:tcPr>
            <w:tcW w:w="1786" w:type="dxa"/>
          </w:tcPr>
          <w:p w14:paraId="27512DA6" w14:textId="77777777" w:rsidR="003639C0" w:rsidRDefault="002E3A29">
            <w:pPr>
              <w:pStyle w:val="TableParagraph"/>
              <w:spacing w:before="122"/>
              <w:ind w:left="525"/>
              <w:rPr>
                <w:sz w:val="20"/>
              </w:rPr>
            </w:pPr>
            <w:r>
              <w:rPr>
                <w:sz w:val="20"/>
              </w:rPr>
              <w:t>anno …..</w:t>
            </w:r>
          </w:p>
        </w:tc>
        <w:tc>
          <w:tcPr>
            <w:tcW w:w="1771" w:type="dxa"/>
          </w:tcPr>
          <w:p w14:paraId="705113BE" w14:textId="77777777" w:rsidR="003639C0" w:rsidRDefault="002E3A29">
            <w:pPr>
              <w:pStyle w:val="TableParagraph"/>
              <w:spacing w:before="122"/>
              <w:ind w:left="641" w:right="634"/>
              <w:jc w:val="center"/>
              <w:rPr>
                <w:sz w:val="20"/>
              </w:rPr>
            </w:pPr>
            <w:r>
              <w:rPr>
                <w:sz w:val="20"/>
              </w:rPr>
              <w:t>totale</w:t>
            </w:r>
          </w:p>
        </w:tc>
      </w:tr>
      <w:tr w:rsidR="003639C0" w14:paraId="12621998" w14:textId="77777777">
        <w:trPr>
          <w:trHeight w:val="472"/>
        </w:trPr>
        <w:tc>
          <w:tcPr>
            <w:tcW w:w="1418" w:type="dxa"/>
          </w:tcPr>
          <w:p w14:paraId="546D3533" w14:textId="77777777" w:rsidR="003639C0" w:rsidRDefault="003639C0">
            <w:pPr>
              <w:pStyle w:val="TableParagraph"/>
              <w:rPr>
                <w:sz w:val="18"/>
              </w:rPr>
            </w:pPr>
          </w:p>
        </w:tc>
        <w:tc>
          <w:tcPr>
            <w:tcW w:w="1786" w:type="dxa"/>
          </w:tcPr>
          <w:p w14:paraId="7C9EC4C2" w14:textId="77777777" w:rsidR="003639C0" w:rsidRDefault="003639C0">
            <w:pPr>
              <w:pStyle w:val="TableParagraph"/>
              <w:rPr>
                <w:sz w:val="18"/>
              </w:rPr>
            </w:pPr>
          </w:p>
        </w:tc>
        <w:tc>
          <w:tcPr>
            <w:tcW w:w="1757" w:type="dxa"/>
          </w:tcPr>
          <w:p w14:paraId="71EF4182" w14:textId="77777777" w:rsidR="003639C0" w:rsidRDefault="003639C0">
            <w:pPr>
              <w:pStyle w:val="TableParagraph"/>
              <w:rPr>
                <w:sz w:val="18"/>
              </w:rPr>
            </w:pPr>
          </w:p>
        </w:tc>
        <w:tc>
          <w:tcPr>
            <w:tcW w:w="1702" w:type="dxa"/>
          </w:tcPr>
          <w:p w14:paraId="02B0FBF6" w14:textId="77777777" w:rsidR="003639C0" w:rsidRDefault="003639C0">
            <w:pPr>
              <w:pStyle w:val="TableParagraph"/>
              <w:rPr>
                <w:sz w:val="18"/>
              </w:rPr>
            </w:pPr>
          </w:p>
        </w:tc>
        <w:tc>
          <w:tcPr>
            <w:tcW w:w="1786" w:type="dxa"/>
          </w:tcPr>
          <w:p w14:paraId="5ABEB6DA" w14:textId="77777777" w:rsidR="003639C0" w:rsidRDefault="003639C0">
            <w:pPr>
              <w:pStyle w:val="TableParagraph"/>
              <w:rPr>
                <w:sz w:val="18"/>
              </w:rPr>
            </w:pPr>
          </w:p>
        </w:tc>
        <w:tc>
          <w:tcPr>
            <w:tcW w:w="1771" w:type="dxa"/>
          </w:tcPr>
          <w:p w14:paraId="6179A2A9" w14:textId="77777777" w:rsidR="003639C0" w:rsidRDefault="003639C0">
            <w:pPr>
              <w:pStyle w:val="TableParagraph"/>
              <w:rPr>
                <w:sz w:val="18"/>
              </w:rPr>
            </w:pPr>
          </w:p>
        </w:tc>
      </w:tr>
    </w:tbl>
    <w:p w14:paraId="587C9AC8" w14:textId="77777777" w:rsidR="003639C0" w:rsidRDefault="003639C0">
      <w:pPr>
        <w:pStyle w:val="Corpotesto"/>
        <w:rPr>
          <w:sz w:val="22"/>
        </w:rPr>
      </w:pPr>
    </w:p>
    <w:p w14:paraId="3F4ADE32" w14:textId="77777777" w:rsidR="003639C0" w:rsidRDefault="003639C0">
      <w:pPr>
        <w:pStyle w:val="Corpotesto"/>
        <w:spacing w:before="9"/>
        <w:rPr>
          <w:sz w:val="17"/>
        </w:rPr>
      </w:pPr>
    </w:p>
    <w:p w14:paraId="363B0173" w14:textId="77777777" w:rsidR="003639C0" w:rsidRDefault="002E3A29">
      <w:pPr>
        <w:pStyle w:val="Paragrafoelenco"/>
        <w:numPr>
          <w:ilvl w:val="0"/>
          <w:numId w:val="9"/>
        </w:numPr>
        <w:tabs>
          <w:tab w:val="left" w:pos="474"/>
        </w:tabs>
        <w:ind w:hanging="362"/>
        <w:rPr>
          <w:sz w:val="20"/>
        </w:rPr>
      </w:pPr>
      <w:r>
        <w:rPr>
          <w:b/>
          <w:sz w:val="20"/>
          <w:u w:val="single"/>
        </w:rPr>
        <w:t>(requisiti di capacità tecnica)</w:t>
      </w:r>
      <w:r>
        <w:rPr>
          <w:b/>
          <w:sz w:val="20"/>
        </w:rPr>
        <w:t xml:space="preserve"> </w:t>
      </w:r>
      <w:r>
        <w:rPr>
          <w:sz w:val="20"/>
        </w:rPr>
        <w:t>di</w:t>
      </w:r>
      <w:r>
        <w:rPr>
          <w:spacing w:val="1"/>
          <w:sz w:val="20"/>
        </w:rPr>
        <w:t xml:space="preserve"> </w:t>
      </w:r>
      <w:r>
        <w:rPr>
          <w:sz w:val="20"/>
        </w:rPr>
        <w:t>avere:</w:t>
      </w:r>
    </w:p>
    <w:p w14:paraId="10B37817" w14:textId="77777777" w:rsidR="003639C0" w:rsidRDefault="002E3A29">
      <w:pPr>
        <w:pStyle w:val="Titolo4"/>
        <w:numPr>
          <w:ilvl w:val="0"/>
          <w:numId w:val="5"/>
        </w:numPr>
        <w:tabs>
          <w:tab w:val="left" w:pos="822"/>
        </w:tabs>
        <w:spacing w:before="81"/>
        <w:ind w:right="514"/>
        <w:jc w:val="both"/>
      </w:pPr>
      <w:r>
        <w:t xml:space="preserve">espletato, negli ultimi 10 anni antecedenti la data di pubblicazione del bando, i seguenti servizi di cui all’articolo 3, comma 1, lett. </w:t>
      </w:r>
      <w:proofErr w:type="spellStart"/>
      <w:r>
        <w:t>vvvv</w:t>
      </w:r>
      <w:proofErr w:type="spellEnd"/>
      <w:r>
        <w:t>), del Codice, relativi a lavori appartenenti ad ognuna delle classi e categorie dei lavori cui si riferiscono i servizi da affidare, per un importo globale, per ogni classe e categoria, così</w:t>
      </w:r>
      <w:r>
        <w:rPr>
          <w:spacing w:val="-13"/>
        </w:rPr>
        <w:t xml:space="preserve"> </w:t>
      </w:r>
      <w:r>
        <w:t>individuato:</w:t>
      </w:r>
    </w:p>
    <w:p w14:paraId="5012BFA1" w14:textId="77777777" w:rsidR="003639C0" w:rsidRDefault="003639C0">
      <w:pPr>
        <w:pStyle w:val="Corpotesto"/>
        <w:spacing w:before="3"/>
        <w:rPr>
          <w:sz w:val="10"/>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880"/>
        <w:gridCol w:w="1819"/>
        <w:gridCol w:w="2731"/>
        <w:gridCol w:w="2345"/>
      </w:tblGrid>
      <w:tr w:rsidR="003639C0" w14:paraId="20CBF5F5" w14:textId="77777777">
        <w:trPr>
          <w:trHeight w:val="654"/>
        </w:trPr>
        <w:tc>
          <w:tcPr>
            <w:tcW w:w="1092" w:type="dxa"/>
          </w:tcPr>
          <w:p w14:paraId="7A4E62F2" w14:textId="77777777" w:rsidR="003639C0" w:rsidRDefault="002E3A29">
            <w:pPr>
              <w:pStyle w:val="TableParagraph"/>
              <w:spacing w:before="119"/>
              <w:ind w:left="326" w:right="231" w:hanging="70"/>
              <w:rPr>
                <w:b/>
                <w:sz w:val="18"/>
              </w:rPr>
            </w:pPr>
            <w:proofErr w:type="spellStart"/>
            <w:r>
              <w:rPr>
                <w:b/>
                <w:sz w:val="18"/>
              </w:rPr>
              <w:t>Categ</w:t>
            </w:r>
            <w:proofErr w:type="spellEnd"/>
            <w:r>
              <w:rPr>
                <w:b/>
                <w:sz w:val="18"/>
              </w:rPr>
              <w:t xml:space="preserve"> e classe</w:t>
            </w:r>
          </w:p>
        </w:tc>
        <w:tc>
          <w:tcPr>
            <w:tcW w:w="1880" w:type="dxa"/>
          </w:tcPr>
          <w:p w14:paraId="2C36C77D" w14:textId="77777777" w:rsidR="003639C0" w:rsidRDefault="002E3A29">
            <w:pPr>
              <w:pStyle w:val="TableParagraph"/>
              <w:spacing w:before="119"/>
              <w:ind w:left="201"/>
              <w:rPr>
                <w:b/>
                <w:sz w:val="18"/>
              </w:rPr>
            </w:pPr>
            <w:r>
              <w:rPr>
                <w:b/>
                <w:sz w:val="18"/>
              </w:rPr>
              <w:t>Soggetto incaricato</w:t>
            </w:r>
          </w:p>
        </w:tc>
        <w:tc>
          <w:tcPr>
            <w:tcW w:w="1819" w:type="dxa"/>
          </w:tcPr>
          <w:p w14:paraId="4C8FDDB4" w14:textId="77777777" w:rsidR="003639C0" w:rsidRDefault="002E3A29">
            <w:pPr>
              <w:pStyle w:val="TableParagraph"/>
              <w:spacing w:before="119"/>
              <w:ind w:left="805" w:right="177" w:hanging="603"/>
              <w:rPr>
                <w:b/>
                <w:sz w:val="18"/>
              </w:rPr>
            </w:pPr>
            <w:r>
              <w:rPr>
                <w:b/>
                <w:sz w:val="18"/>
              </w:rPr>
              <w:t>Importo dei lavori (€)</w:t>
            </w:r>
          </w:p>
        </w:tc>
        <w:tc>
          <w:tcPr>
            <w:tcW w:w="2731" w:type="dxa"/>
          </w:tcPr>
          <w:p w14:paraId="46390D52" w14:textId="77777777" w:rsidR="003639C0" w:rsidRDefault="002E3A29">
            <w:pPr>
              <w:pStyle w:val="TableParagraph"/>
              <w:spacing w:before="119"/>
              <w:ind w:left="861"/>
              <w:rPr>
                <w:b/>
                <w:sz w:val="18"/>
              </w:rPr>
            </w:pPr>
            <w:r>
              <w:rPr>
                <w:b/>
                <w:sz w:val="18"/>
              </w:rPr>
              <w:t>Committente</w:t>
            </w:r>
          </w:p>
        </w:tc>
        <w:tc>
          <w:tcPr>
            <w:tcW w:w="2345" w:type="dxa"/>
          </w:tcPr>
          <w:p w14:paraId="15C0CED8" w14:textId="77777777" w:rsidR="003639C0" w:rsidRDefault="002E3A29">
            <w:pPr>
              <w:pStyle w:val="TableParagraph"/>
              <w:spacing w:before="119"/>
              <w:ind w:left="356"/>
              <w:rPr>
                <w:b/>
                <w:sz w:val="18"/>
              </w:rPr>
            </w:pPr>
            <w:r>
              <w:rPr>
                <w:b/>
                <w:sz w:val="18"/>
              </w:rPr>
              <w:t>Prestazioni effettuate</w:t>
            </w:r>
          </w:p>
        </w:tc>
      </w:tr>
      <w:tr w:rsidR="003639C0" w14:paraId="3B5A15CE" w14:textId="77777777">
        <w:trPr>
          <w:trHeight w:val="470"/>
        </w:trPr>
        <w:tc>
          <w:tcPr>
            <w:tcW w:w="1092" w:type="dxa"/>
          </w:tcPr>
          <w:p w14:paraId="4BA78867" w14:textId="77777777" w:rsidR="003639C0" w:rsidRDefault="003639C0">
            <w:pPr>
              <w:pStyle w:val="TableParagraph"/>
              <w:rPr>
                <w:sz w:val="18"/>
              </w:rPr>
            </w:pPr>
          </w:p>
        </w:tc>
        <w:tc>
          <w:tcPr>
            <w:tcW w:w="1880" w:type="dxa"/>
          </w:tcPr>
          <w:p w14:paraId="7528AD6F" w14:textId="77777777" w:rsidR="003639C0" w:rsidRDefault="003639C0">
            <w:pPr>
              <w:pStyle w:val="TableParagraph"/>
              <w:rPr>
                <w:sz w:val="18"/>
              </w:rPr>
            </w:pPr>
          </w:p>
        </w:tc>
        <w:tc>
          <w:tcPr>
            <w:tcW w:w="1819" w:type="dxa"/>
          </w:tcPr>
          <w:p w14:paraId="3492693F" w14:textId="77777777" w:rsidR="003639C0" w:rsidRDefault="003639C0">
            <w:pPr>
              <w:pStyle w:val="TableParagraph"/>
              <w:rPr>
                <w:sz w:val="18"/>
              </w:rPr>
            </w:pPr>
          </w:p>
        </w:tc>
        <w:tc>
          <w:tcPr>
            <w:tcW w:w="2731" w:type="dxa"/>
          </w:tcPr>
          <w:p w14:paraId="6FDC5B58" w14:textId="77777777" w:rsidR="003639C0" w:rsidRDefault="003639C0">
            <w:pPr>
              <w:pStyle w:val="TableParagraph"/>
              <w:rPr>
                <w:sz w:val="18"/>
              </w:rPr>
            </w:pPr>
          </w:p>
        </w:tc>
        <w:tc>
          <w:tcPr>
            <w:tcW w:w="2345" w:type="dxa"/>
          </w:tcPr>
          <w:p w14:paraId="73A9276A" w14:textId="77777777" w:rsidR="003639C0" w:rsidRDefault="003639C0">
            <w:pPr>
              <w:pStyle w:val="TableParagraph"/>
              <w:rPr>
                <w:sz w:val="18"/>
              </w:rPr>
            </w:pPr>
          </w:p>
        </w:tc>
      </w:tr>
      <w:tr w:rsidR="003639C0" w14:paraId="7F779E11" w14:textId="77777777">
        <w:trPr>
          <w:trHeight w:val="484"/>
        </w:trPr>
        <w:tc>
          <w:tcPr>
            <w:tcW w:w="1092" w:type="dxa"/>
          </w:tcPr>
          <w:p w14:paraId="0A0342E6" w14:textId="77777777" w:rsidR="003639C0" w:rsidRDefault="003639C0">
            <w:pPr>
              <w:pStyle w:val="TableParagraph"/>
              <w:rPr>
                <w:sz w:val="18"/>
              </w:rPr>
            </w:pPr>
          </w:p>
        </w:tc>
        <w:tc>
          <w:tcPr>
            <w:tcW w:w="1880" w:type="dxa"/>
          </w:tcPr>
          <w:p w14:paraId="3A2A3AD6" w14:textId="77777777" w:rsidR="003639C0" w:rsidRDefault="003639C0">
            <w:pPr>
              <w:pStyle w:val="TableParagraph"/>
              <w:rPr>
                <w:sz w:val="18"/>
              </w:rPr>
            </w:pPr>
          </w:p>
        </w:tc>
        <w:tc>
          <w:tcPr>
            <w:tcW w:w="1819" w:type="dxa"/>
          </w:tcPr>
          <w:p w14:paraId="011FEFF3" w14:textId="77777777" w:rsidR="003639C0" w:rsidRDefault="003639C0">
            <w:pPr>
              <w:pStyle w:val="TableParagraph"/>
              <w:rPr>
                <w:sz w:val="18"/>
              </w:rPr>
            </w:pPr>
          </w:p>
        </w:tc>
        <w:tc>
          <w:tcPr>
            <w:tcW w:w="2731" w:type="dxa"/>
          </w:tcPr>
          <w:p w14:paraId="4144E657" w14:textId="77777777" w:rsidR="003639C0" w:rsidRDefault="003639C0">
            <w:pPr>
              <w:pStyle w:val="TableParagraph"/>
              <w:rPr>
                <w:sz w:val="18"/>
              </w:rPr>
            </w:pPr>
          </w:p>
        </w:tc>
        <w:tc>
          <w:tcPr>
            <w:tcW w:w="2345" w:type="dxa"/>
          </w:tcPr>
          <w:p w14:paraId="0B455FC4" w14:textId="77777777" w:rsidR="003639C0" w:rsidRDefault="003639C0">
            <w:pPr>
              <w:pStyle w:val="TableParagraph"/>
              <w:rPr>
                <w:sz w:val="18"/>
              </w:rPr>
            </w:pPr>
          </w:p>
        </w:tc>
      </w:tr>
      <w:tr w:rsidR="003639C0" w14:paraId="19D9C647" w14:textId="77777777">
        <w:trPr>
          <w:trHeight w:val="470"/>
        </w:trPr>
        <w:tc>
          <w:tcPr>
            <w:tcW w:w="1092" w:type="dxa"/>
          </w:tcPr>
          <w:p w14:paraId="2AF7F766" w14:textId="77777777" w:rsidR="003639C0" w:rsidRDefault="003639C0">
            <w:pPr>
              <w:pStyle w:val="TableParagraph"/>
              <w:rPr>
                <w:sz w:val="18"/>
              </w:rPr>
            </w:pPr>
          </w:p>
        </w:tc>
        <w:tc>
          <w:tcPr>
            <w:tcW w:w="1880" w:type="dxa"/>
          </w:tcPr>
          <w:p w14:paraId="05DADC66" w14:textId="77777777" w:rsidR="003639C0" w:rsidRDefault="003639C0">
            <w:pPr>
              <w:pStyle w:val="TableParagraph"/>
              <w:rPr>
                <w:sz w:val="18"/>
              </w:rPr>
            </w:pPr>
          </w:p>
        </w:tc>
        <w:tc>
          <w:tcPr>
            <w:tcW w:w="1819" w:type="dxa"/>
          </w:tcPr>
          <w:p w14:paraId="3845EE73" w14:textId="77777777" w:rsidR="003639C0" w:rsidRDefault="003639C0">
            <w:pPr>
              <w:pStyle w:val="TableParagraph"/>
              <w:rPr>
                <w:sz w:val="18"/>
              </w:rPr>
            </w:pPr>
          </w:p>
        </w:tc>
        <w:tc>
          <w:tcPr>
            <w:tcW w:w="2731" w:type="dxa"/>
          </w:tcPr>
          <w:p w14:paraId="6DD990DC" w14:textId="77777777" w:rsidR="003639C0" w:rsidRDefault="003639C0">
            <w:pPr>
              <w:pStyle w:val="TableParagraph"/>
              <w:rPr>
                <w:sz w:val="18"/>
              </w:rPr>
            </w:pPr>
          </w:p>
        </w:tc>
        <w:tc>
          <w:tcPr>
            <w:tcW w:w="2345" w:type="dxa"/>
          </w:tcPr>
          <w:p w14:paraId="4E973504" w14:textId="77777777" w:rsidR="003639C0" w:rsidRDefault="003639C0">
            <w:pPr>
              <w:pStyle w:val="TableParagraph"/>
              <w:rPr>
                <w:sz w:val="18"/>
              </w:rPr>
            </w:pPr>
          </w:p>
        </w:tc>
      </w:tr>
      <w:tr w:rsidR="003639C0" w14:paraId="66FDB8A3" w14:textId="77777777">
        <w:trPr>
          <w:trHeight w:val="470"/>
        </w:trPr>
        <w:tc>
          <w:tcPr>
            <w:tcW w:w="1092" w:type="dxa"/>
          </w:tcPr>
          <w:p w14:paraId="529853E1" w14:textId="77777777" w:rsidR="003639C0" w:rsidRDefault="003639C0">
            <w:pPr>
              <w:pStyle w:val="TableParagraph"/>
              <w:rPr>
                <w:sz w:val="18"/>
              </w:rPr>
            </w:pPr>
          </w:p>
        </w:tc>
        <w:tc>
          <w:tcPr>
            <w:tcW w:w="1880" w:type="dxa"/>
          </w:tcPr>
          <w:p w14:paraId="38D6C085" w14:textId="77777777" w:rsidR="003639C0" w:rsidRDefault="003639C0">
            <w:pPr>
              <w:pStyle w:val="TableParagraph"/>
              <w:rPr>
                <w:sz w:val="18"/>
              </w:rPr>
            </w:pPr>
          </w:p>
        </w:tc>
        <w:tc>
          <w:tcPr>
            <w:tcW w:w="1819" w:type="dxa"/>
          </w:tcPr>
          <w:p w14:paraId="21A489BB" w14:textId="77777777" w:rsidR="003639C0" w:rsidRDefault="003639C0">
            <w:pPr>
              <w:pStyle w:val="TableParagraph"/>
              <w:rPr>
                <w:sz w:val="18"/>
              </w:rPr>
            </w:pPr>
          </w:p>
        </w:tc>
        <w:tc>
          <w:tcPr>
            <w:tcW w:w="2731" w:type="dxa"/>
          </w:tcPr>
          <w:p w14:paraId="4044957D" w14:textId="77777777" w:rsidR="003639C0" w:rsidRDefault="003639C0">
            <w:pPr>
              <w:pStyle w:val="TableParagraph"/>
              <w:rPr>
                <w:sz w:val="18"/>
              </w:rPr>
            </w:pPr>
          </w:p>
        </w:tc>
        <w:tc>
          <w:tcPr>
            <w:tcW w:w="2345" w:type="dxa"/>
          </w:tcPr>
          <w:p w14:paraId="2227ABFC" w14:textId="77777777" w:rsidR="003639C0" w:rsidRDefault="003639C0">
            <w:pPr>
              <w:pStyle w:val="TableParagraph"/>
              <w:rPr>
                <w:sz w:val="18"/>
              </w:rPr>
            </w:pPr>
          </w:p>
        </w:tc>
      </w:tr>
      <w:tr w:rsidR="003639C0" w14:paraId="799929F8" w14:textId="77777777">
        <w:trPr>
          <w:trHeight w:val="470"/>
        </w:trPr>
        <w:tc>
          <w:tcPr>
            <w:tcW w:w="1092" w:type="dxa"/>
          </w:tcPr>
          <w:p w14:paraId="2EA13A1B" w14:textId="77777777" w:rsidR="003639C0" w:rsidRDefault="003639C0">
            <w:pPr>
              <w:pStyle w:val="TableParagraph"/>
              <w:rPr>
                <w:sz w:val="18"/>
              </w:rPr>
            </w:pPr>
          </w:p>
        </w:tc>
        <w:tc>
          <w:tcPr>
            <w:tcW w:w="1880" w:type="dxa"/>
          </w:tcPr>
          <w:p w14:paraId="7A3EDF11" w14:textId="77777777" w:rsidR="003639C0" w:rsidRDefault="003639C0">
            <w:pPr>
              <w:pStyle w:val="TableParagraph"/>
              <w:rPr>
                <w:sz w:val="18"/>
              </w:rPr>
            </w:pPr>
          </w:p>
        </w:tc>
        <w:tc>
          <w:tcPr>
            <w:tcW w:w="1819" w:type="dxa"/>
          </w:tcPr>
          <w:p w14:paraId="59009765" w14:textId="77777777" w:rsidR="003639C0" w:rsidRDefault="003639C0">
            <w:pPr>
              <w:pStyle w:val="TableParagraph"/>
              <w:rPr>
                <w:sz w:val="18"/>
              </w:rPr>
            </w:pPr>
          </w:p>
        </w:tc>
        <w:tc>
          <w:tcPr>
            <w:tcW w:w="2731" w:type="dxa"/>
          </w:tcPr>
          <w:p w14:paraId="06BCE03A" w14:textId="77777777" w:rsidR="003639C0" w:rsidRDefault="003639C0">
            <w:pPr>
              <w:pStyle w:val="TableParagraph"/>
              <w:rPr>
                <w:sz w:val="18"/>
              </w:rPr>
            </w:pPr>
          </w:p>
        </w:tc>
        <w:tc>
          <w:tcPr>
            <w:tcW w:w="2345" w:type="dxa"/>
          </w:tcPr>
          <w:p w14:paraId="16F2BF14" w14:textId="77777777" w:rsidR="003639C0" w:rsidRDefault="003639C0">
            <w:pPr>
              <w:pStyle w:val="TableParagraph"/>
              <w:rPr>
                <w:sz w:val="18"/>
              </w:rPr>
            </w:pPr>
          </w:p>
        </w:tc>
      </w:tr>
      <w:tr w:rsidR="003639C0" w14:paraId="71093180" w14:textId="77777777">
        <w:trPr>
          <w:trHeight w:val="470"/>
        </w:trPr>
        <w:tc>
          <w:tcPr>
            <w:tcW w:w="1092" w:type="dxa"/>
          </w:tcPr>
          <w:p w14:paraId="03EC08C8" w14:textId="77777777" w:rsidR="003639C0" w:rsidRDefault="003639C0">
            <w:pPr>
              <w:pStyle w:val="TableParagraph"/>
              <w:rPr>
                <w:sz w:val="18"/>
              </w:rPr>
            </w:pPr>
          </w:p>
        </w:tc>
        <w:tc>
          <w:tcPr>
            <w:tcW w:w="1880" w:type="dxa"/>
          </w:tcPr>
          <w:p w14:paraId="11199389" w14:textId="77777777" w:rsidR="003639C0" w:rsidRDefault="003639C0">
            <w:pPr>
              <w:pStyle w:val="TableParagraph"/>
              <w:rPr>
                <w:sz w:val="18"/>
              </w:rPr>
            </w:pPr>
          </w:p>
        </w:tc>
        <w:tc>
          <w:tcPr>
            <w:tcW w:w="1819" w:type="dxa"/>
          </w:tcPr>
          <w:p w14:paraId="1D3DAF0F" w14:textId="77777777" w:rsidR="003639C0" w:rsidRDefault="003639C0">
            <w:pPr>
              <w:pStyle w:val="TableParagraph"/>
              <w:rPr>
                <w:sz w:val="18"/>
              </w:rPr>
            </w:pPr>
          </w:p>
        </w:tc>
        <w:tc>
          <w:tcPr>
            <w:tcW w:w="2731" w:type="dxa"/>
          </w:tcPr>
          <w:p w14:paraId="6271A671" w14:textId="77777777" w:rsidR="003639C0" w:rsidRDefault="003639C0">
            <w:pPr>
              <w:pStyle w:val="TableParagraph"/>
              <w:rPr>
                <w:sz w:val="18"/>
              </w:rPr>
            </w:pPr>
          </w:p>
        </w:tc>
        <w:tc>
          <w:tcPr>
            <w:tcW w:w="2345" w:type="dxa"/>
          </w:tcPr>
          <w:p w14:paraId="3D0B2EA4" w14:textId="77777777" w:rsidR="003639C0" w:rsidRDefault="003639C0">
            <w:pPr>
              <w:pStyle w:val="TableParagraph"/>
              <w:rPr>
                <w:sz w:val="18"/>
              </w:rPr>
            </w:pPr>
          </w:p>
        </w:tc>
      </w:tr>
      <w:tr w:rsidR="003639C0" w14:paraId="3D943979" w14:textId="77777777">
        <w:trPr>
          <w:trHeight w:val="470"/>
        </w:trPr>
        <w:tc>
          <w:tcPr>
            <w:tcW w:w="1092" w:type="dxa"/>
          </w:tcPr>
          <w:p w14:paraId="08BCF93C" w14:textId="77777777" w:rsidR="003639C0" w:rsidRDefault="003639C0">
            <w:pPr>
              <w:pStyle w:val="TableParagraph"/>
              <w:rPr>
                <w:sz w:val="18"/>
              </w:rPr>
            </w:pPr>
          </w:p>
        </w:tc>
        <w:tc>
          <w:tcPr>
            <w:tcW w:w="1880" w:type="dxa"/>
          </w:tcPr>
          <w:p w14:paraId="54B21E7B" w14:textId="77777777" w:rsidR="003639C0" w:rsidRDefault="003639C0">
            <w:pPr>
              <w:pStyle w:val="TableParagraph"/>
              <w:rPr>
                <w:sz w:val="18"/>
              </w:rPr>
            </w:pPr>
          </w:p>
        </w:tc>
        <w:tc>
          <w:tcPr>
            <w:tcW w:w="1819" w:type="dxa"/>
          </w:tcPr>
          <w:p w14:paraId="50482A8D" w14:textId="77777777" w:rsidR="003639C0" w:rsidRDefault="003639C0">
            <w:pPr>
              <w:pStyle w:val="TableParagraph"/>
              <w:rPr>
                <w:sz w:val="18"/>
              </w:rPr>
            </w:pPr>
          </w:p>
        </w:tc>
        <w:tc>
          <w:tcPr>
            <w:tcW w:w="2731" w:type="dxa"/>
          </w:tcPr>
          <w:p w14:paraId="7B954334" w14:textId="77777777" w:rsidR="003639C0" w:rsidRDefault="003639C0">
            <w:pPr>
              <w:pStyle w:val="TableParagraph"/>
              <w:rPr>
                <w:sz w:val="18"/>
              </w:rPr>
            </w:pPr>
          </w:p>
        </w:tc>
        <w:tc>
          <w:tcPr>
            <w:tcW w:w="2345" w:type="dxa"/>
          </w:tcPr>
          <w:p w14:paraId="284015E2" w14:textId="77777777" w:rsidR="003639C0" w:rsidRDefault="003639C0">
            <w:pPr>
              <w:pStyle w:val="TableParagraph"/>
              <w:rPr>
                <w:sz w:val="18"/>
              </w:rPr>
            </w:pPr>
          </w:p>
        </w:tc>
      </w:tr>
      <w:tr w:rsidR="003639C0" w14:paraId="0E09971D" w14:textId="77777777">
        <w:trPr>
          <w:trHeight w:val="469"/>
        </w:trPr>
        <w:tc>
          <w:tcPr>
            <w:tcW w:w="1092" w:type="dxa"/>
          </w:tcPr>
          <w:p w14:paraId="7A6D9D89" w14:textId="77777777" w:rsidR="003639C0" w:rsidRDefault="003639C0">
            <w:pPr>
              <w:pStyle w:val="TableParagraph"/>
              <w:rPr>
                <w:sz w:val="18"/>
              </w:rPr>
            </w:pPr>
          </w:p>
        </w:tc>
        <w:tc>
          <w:tcPr>
            <w:tcW w:w="1880" w:type="dxa"/>
          </w:tcPr>
          <w:p w14:paraId="5A419504" w14:textId="77777777" w:rsidR="003639C0" w:rsidRDefault="003639C0">
            <w:pPr>
              <w:pStyle w:val="TableParagraph"/>
              <w:rPr>
                <w:sz w:val="18"/>
              </w:rPr>
            </w:pPr>
          </w:p>
        </w:tc>
        <w:tc>
          <w:tcPr>
            <w:tcW w:w="1819" w:type="dxa"/>
          </w:tcPr>
          <w:p w14:paraId="20FEAB39" w14:textId="77777777" w:rsidR="003639C0" w:rsidRDefault="003639C0">
            <w:pPr>
              <w:pStyle w:val="TableParagraph"/>
              <w:rPr>
                <w:sz w:val="18"/>
              </w:rPr>
            </w:pPr>
          </w:p>
        </w:tc>
        <w:tc>
          <w:tcPr>
            <w:tcW w:w="2731" w:type="dxa"/>
          </w:tcPr>
          <w:p w14:paraId="64FB6B58" w14:textId="77777777" w:rsidR="003639C0" w:rsidRDefault="003639C0">
            <w:pPr>
              <w:pStyle w:val="TableParagraph"/>
              <w:rPr>
                <w:sz w:val="18"/>
              </w:rPr>
            </w:pPr>
          </w:p>
        </w:tc>
        <w:tc>
          <w:tcPr>
            <w:tcW w:w="2345" w:type="dxa"/>
          </w:tcPr>
          <w:p w14:paraId="1C51ED4E" w14:textId="77777777" w:rsidR="003639C0" w:rsidRDefault="003639C0">
            <w:pPr>
              <w:pStyle w:val="TableParagraph"/>
              <w:rPr>
                <w:sz w:val="18"/>
              </w:rPr>
            </w:pPr>
          </w:p>
        </w:tc>
      </w:tr>
    </w:tbl>
    <w:p w14:paraId="20F6FBD8" w14:textId="77777777" w:rsidR="003639C0" w:rsidRDefault="003639C0">
      <w:pPr>
        <w:pStyle w:val="Corpotesto"/>
        <w:rPr>
          <w:sz w:val="22"/>
        </w:rPr>
      </w:pPr>
    </w:p>
    <w:p w14:paraId="3E284BCF" w14:textId="77777777" w:rsidR="003639C0" w:rsidRDefault="003639C0">
      <w:pPr>
        <w:pStyle w:val="Corpotesto"/>
        <w:spacing w:before="10"/>
        <w:rPr>
          <w:sz w:val="18"/>
        </w:rPr>
      </w:pPr>
    </w:p>
    <w:p w14:paraId="2AF122D6" w14:textId="77777777" w:rsidR="003639C0" w:rsidRDefault="002E3A29">
      <w:pPr>
        <w:pStyle w:val="Paragrafoelenco"/>
        <w:numPr>
          <w:ilvl w:val="0"/>
          <w:numId w:val="5"/>
        </w:numPr>
        <w:tabs>
          <w:tab w:val="left" w:pos="822"/>
        </w:tabs>
        <w:spacing w:before="1"/>
        <w:ind w:right="522"/>
        <w:jc w:val="both"/>
        <w:rPr>
          <w:sz w:val="20"/>
        </w:rPr>
      </w:pPr>
      <w:r>
        <w:rPr>
          <w:sz w:val="20"/>
        </w:rPr>
        <w:t xml:space="preserve">svolto, negli ultimi 10 anni antecedenti la data di pubblicazione del bando, i seguenti servizi di cui all’articolo 3, comma 1, lett. </w:t>
      </w:r>
      <w:proofErr w:type="spellStart"/>
      <w:r>
        <w:rPr>
          <w:sz w:val="20"/>
        </w:rPr>
        <w:t>vvvv</w:t>
      </w:r>
      <w:proofErr w:type="spellEnd"/>
      <w:r>
        <w:rPr>
          <w:sz w:val="20"/>
        </w:rPr>
        <w:t xml:space="preserve">), del Codice, relativi a lavori appartenenti ad ognuna delle classi e categorie di lavori cui si riferiscono i servizi da affidare per i seguenti importi (indicare </w:t>
      </w:r>
      <w:r>
        <w:rPr>
          <w:spacing w:val="3"/>
          <w:sz w:val="20"/>
        </w:rPr>
        <w:t>“</w:t>
      </w:r>
      <w:r>
        <w:rPr>
          <w:b/>
          <w:spacing w:val="3"/>
          <w:sz w:val="20"/>
        </w:rPr>
        <w:t xml:space="preserve">i </w:t>
      </w:r>
      <w:r>
        <w:rPr>
          <w:b/>
          <w:sz w:val="20"/>
        </w:rPr>
        <w:t>due servizi di punta</w:t>
      </w:r>
      <w:r>
        <w:rPr>
          <w:sz w:val="20"/>
        </w:rPr>
        <w:t>” per ogni categoria e</w:t>
      </w:r>
      <w:r>
        <w:rPr>
          <w:spacing w:val="-32"/>
          <w:sz w:val="20"/>
        </w:rPr>
        <w:t xml:space="preserve"> </w:t>
      </w:r>
      <w:r>
        <w:rPr>
          <w:sz w:val="20"/>
        </w:rPr>
        <w:t>classe):</w:t>
      </w:r>
    </w:p>
    <w:p w14:paraId="7FD22F06" w14:textId="77777777" w:rsidR="003639C0" w:rsidRDefault="003639C0">
      <w:pPr>
        <w:pStyle w:val="Corpotesto"/>
        <w:spacing w:before="5"/>
        <w:rPr>
          <w:sz w:val="10"/>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865"/>
        <w:gridCol w:w="1816"/>
        <w:gridCol w:w="2716"/>
        <w:gridCol w:w="2387"/>
      </w:tblGrid>
      <w:tr w:rsidR="003639C0" w14:paraId="3188CCAD" w14:textId="77777777">
        <w:trPr>
          <w:trHeight w:val="653"/>
        </w:trPr>
        <w:tc>
          <w:tcPr>
            <w:tcW w:w="1092" w:type="dxa"/>
          </w:tcPr>
          <w:p w14:paraId="3D62FDBA" w14:textId="77777777" w:rsidR="003639C0" w:rsidRDefault="002E3A29">
            <w:pPr>
              <w:pStyle w:val="TableParagraph"/>
              <w:spacing w:before="120"/>
              <w:ind w:left="326" w:right="231" w:hanging="70"/>
              <w:rPr>
                <w:b/>
                <w:sz w:val="18"/>
              </w:rPr>
            </w:pPr>
            <w:proofErr w:type="spellStart"/>
            <w:r>
              <w:rPr>
                <w:b/>
                <w:sz w:val="18"/>
              </w:rPr>
              <w:t>Categ</w:t>
            </w:r>
            <w:proofErr w:type="spellEnd"/>
            <w:r>
              <w:rPr>
                <w:b/>
                <w:sz w:val="18"/>
              </w:rPr>
              <w:t xml:space="preserve"> e classe</w:t>
            </w:r>
          </w:p>
        </w:tc>
        <w:tc>
          <w:tcPr>
            <w:tcW w:w="1865" w:type="dxa"/>
          </w:tcPr>
          <w:p w14:paraId="19ACAEDA" w14:textId="77777777" w:rsidR="003639C0" w:rsidRDefault="002E3A29">
            <w:pPr>
              <w:pStyle w:val="TableParagraph"/>
              <w:spacing w:before="120"/>
              <w:ind w:left="196"/>
              <w:rPr>
                <w:b/>
                <w:sz w:val="18"/>
              </w:rPr>
            </w:pPr>
            <w:r>
              <w:rPr>
                <w:b/>
                <w:sz w:val="18"/>
              </w:rPr>
              <w:t>Soggetto incaricato</w:t>
            </w:r>
          </w:p>
        </w:tc>
        <w:tc>
          <w:tcPr>
            <w:tcW w:w="1816" w:type="dxa"/>
          </w:tcPr>
          <w:p w14:paraId="10BC925A" w14:textId="77777777" w:rsidR="003639C0" w:rsidRDefault="002E3A29">
            <w:pPr>
              <w:pStyle w:val="TableParagraph"/>
              <w:spacing w:before="120"/>
              <w:ind w:left="804" w:right="172" w:hanging="600"/>
              <w:rPr>
                <w:b/>
                <w:sz w:val="18"/>
              </w:rPr>
            </w:pPr>
            <w:r>
              <w:rPr>
                <w:b/>
                <w:sz w:val="18"/>
              </w:rPr>
              <w:t>Importo dei lavori (€)</w:t>
            </w:r>
          </w:p>
        </w:tc>
        <w:tc>
          <w:tcPr>
            <w:tcW w:w="2716" w:type="dxa"/>
          </w:tcPr>
          <w:p w14:paraId="2D47402B" w14:textId="77777777" w:rsidR="003639C0" w:rsidRDefault="002E3A29">
            <w:pPr>
              <w:pStyle w:val="TableParagraph"/>
              <w:spacing w:before="120"/>
              <w:ind w:left="855"/>
              <w:rPr>
                <w:b/>
                <w:sz w:val="18"/>
              </w:rPr>
            </w:pPr>
            <w:r>
              <w:rPr>
                <w:b/>
                <w:sz w:val="18"/>
              </w:rPr>
              <w:t>Committente</w:t>
            </w:r>
          </w:p>
        </w:tc>
        <w:tc>
          <w:tcPr>
            <w:tcW w:w="2387" w:type="dxa"/>
          </w:tcPr>
          <w:p w14:paraId="21757150" w14:textId="77777777" w:rsidR="003639C0" w:rsidRDefault="002E3A29">
            <w:pPr>
              <w:pStyle w:val="TableParagraph"/>
              <w:spacing w:before="120"/>
              <w:ind w:left="379"/>
              <w:rPr>
                <w:b/>
                <w:sz w:val="18"/>
              </w:rPr>
            </w:pPr>
            <w:r>
              <w:rPr>
                <w:b/>
                <w:sz w:val="18"/>
              </w:rPr>
              <w:t>Prestazioni effettuate</w:t>
            </w:r>
          </w:p>
        </w:tc>
      </w:tr>
      <w:tr w:rsidR="003639C0" w14:paraId="2B4229CB" w14:textId="77777777">
        <w:trPr>
          <w:trHeight w:val="470"/>
        </w:trPr>
        <w:tc>
          <w:tcPr>
            <w:tcW w:w="1092" w:type="dxa"/>
            <w:vMerge w:val="restart"/>
          </w:tcPr>
          <w:p w14:paraId="6820CEAE" w14:textId="77777777" w:rsidR="003639C0" w:rsidRDefault="003639C0">
            <w:pPr>
              <w:pStyle w:val="TableParagraph"/>
              <w:rPr>
                <w:sz w:val="18"/>
              </w:rPr>
            </w:pPr>
          </w:p>
        </w:tc>
        <w:tc>
          <w:tcPr>
            <w:tcW w:w="1865" w:type="dxa"/>
          </w:tcPr>
          <w:p w14:paraId="4DA5CE24" w14:textId="77777777" w:rsidR="003639C0" w:rsidRDefault="003639C0">
            <w:pPr>
              <w:pStyle w:val="TableParagraph"/>
              <w:rPr>
                <w:sz w:val="18"/>
              </w:rPr>
            </w:pPr>
          </w:p>
        </w:tc>
        <w:tc>
          <w:tcPr>
            <w:tcW w:w="1816" w:type="dxa"/>
          </w:tcPr>
          <w:p w14:paraId="6CE20840" w14:textId="77777777" w:rsidR="003639C0" w:rsidRDefault="003639C0">
            <w:pPr>
              <w:pStyle w:val="TableParagraph"/>
              <w:rPr>
                <w:sz w:val="18"/>
              </w:rPr>
            </w:pPr>
          </w:p>
        </w:tc>
        <w:tc>
          <w:tcPr>
            <w:tcW w:w="2716" w:type="dxa"/>
          </w:tcPr>
          <w:p w14:paraId="366382E6" w14:textId="77777777" w:rsidR="003639C0" w:rsidRDefault="003639C0">
            <w:pPr>
              <w:pStyle w:val="TableParagraph"/>
              <w:rPr>
                <w:sz w:val="18"/>
              </w:rPr>
            </w:pPr>
          </w:p>
        </w:tc>
        <w:tc>
          <w:tcPr>
            <w:tcW w:w="2387" w:type="dxa"/>
          </w:tcPr>
          <w:p w14:paraId="22A190F1" w14:textId="77777777" w:rsidR="003639C0" w:rsidRDefault="003639C0">
            <w:pPr>
              <w:pStyle w:val="TableParagraph"/>
              <w:rPr>
                <w:sz w:val="18"/>
              </w:rPr>
            </w:pPr>
          </w:p>
        </w:tc>
      </w:tr>
      <w:tr w:rsidR="003639C0" w14:paraId="1D3CC401" w14:textId="77777777">
        <w:trPr>
          <w:trHeight w:val="470"/>
        </w:trPr>
        <w:tc>
          <w:tcPr>
            <w:tcW w:w="1092" w:type="dxa"/>
            <w:vMerge/>
            <w:tcBorders>
              <w:top w:val="nil"/>
            </w:tcBorders>
          </w:tcPr>
          <w:p w14:paraId="244A2C16" w14:textId="77777777" w:rsidR="003639C0" w:rsidRDefault="003639C0">
            <w:pPr>
              <w:rPr>
                <w:sz w:val="2"/>
                <w:szCs w:val="2"/>
              </w:rPr>
            </w:pPr>
          </w:p>
        </w:tc>
        <w:tc>
          <w:tcPr>
            <w:tcW w:w="1865" w:type="dxa"/>
          </w:tcPr>
          <w:p w14:paraId="4C8A0B94" w14:textId="77777777" w:rsidR="003639C0" w:rsidRDefault="003639C0">
            <w:pPr>
              <w:pStyle w:val="TableParagraph"/>
              <w:rPr>
                <w:sz w:val="18"/>
              </w:rPr>
            </w:pPr>
          </w:p>
        </w:tc>
        <w:tc>
          <w:tcPr>
            <w:tcW w:w="1816" w:type="dxa"/>
          </w:tcPr>
          <w:p w14:paraId="66EB0075" w14:textId="77777777" w:rsidR="003639C0" w:rsidRDefault="003639C0">
            <w:pPr>
              <w:pStyle w:val="TableParagraph"/>
              <w:rPr>
                <w:sz w:val="18"/>
              </w:rPr>
            </w:pPr>
          </w:p>
        </w:tc>
        <w:tc>
          <w:tcPr>
            <w:tcW w:w="2716" w:type="dxa"/>
          </w:tcPr>
          <w:p w14:paraId="607D8495" w14:textId="77777777" w:rsidR="003639C0" w:rsidRDefault="003639C0">
            <w:pPr>
              <w:pStyle w:val="TableParagraph"/>
              <w:rPr>
                <w:sz w:val="18"/>
              </w:rPr>
            </w:pPr>
          </w:p>
        </w:tc>
        <w:tc>
          <w:tcPr>
            <w:tcW w:w="2387" w:type="dxa"/>
          </w:tcPr>
          <w:p w14:paraId="4A54408A" w14:textId="77777777" w:rsidR="003639C0" w:rsidRDefault="003639C0">
            <w:pPr>
              <w:pStyle w:val="TableParagraph"/>
              <w:rPr>
                <w:sz w:val="18"/>
              </w:rPr>
            </w:pPr>
          </w:p>
        </w:tc>
      </w:tr>
      <w:tr w:rsidR="003639C0" w14:paraId="3E4E1760" w14:textId="77777777">
        <w:trPr>
          <w:trHeight w:val="470"/>
        </w:trPr>
        <w:tc>
          <w:tcPr>
            <w:tcW w:w="1092" w:type="dxa"/>
            <w:vMerge w:val="restart"/>
          </w:tcPr>
          <w:p w14:paraId="3F3813FC" w14:textId="77777777" w:rsidR="003639C0" w:rsidRDefault="003639C0">
            <w:pPr>
              <w:pStyle w:val="TableParagraph"/>
              <w:rPr>
                <w:sz w:val="18"/>
              </w:rPr>
            </w:pPr>
          </w:p>
        </w:tc>
        <w:tc>
          <w:tcPr>
            <w:tcW w:w="1865" w:type="dxa"/>
          </w:tcPr>
          <w:p w14:paraId="6563782C" w14:textId="77777777" w:rsidR="003639C0" w:rsidRDefault="003639C0">
            <w:pPr>
              <w:pStyle w:val="TableParagraph"/>
              <w:rPr>
                <w:sz w:val="18"/>
              </w:rPr>
            </w:pPr>
          </w:p>
        </w:tc>
        <w:tc>
          <w:tcPr>
            <w:tcW w:w="1816" w:type="dxa"/>
          </w:tcPr>
          <w:p w14:paraId="340610B8" w14:textId="77777777" w:rsidR="003639C0" w:rsidRDefault="003639C0">
            <w:pPr>
              <w:pStyle w:val="TableParagraph"/>
              <w:rPr>
                <w:sz w:val="18"/>
              </w:rPr>
            </w:pPr>
          </w:p>
        </w:tc>
        <w:tc>
          <w:tcPr>
            <w:tcW w:w="2716" w:type="dxa"/>
          </w:tcPr>
          <w:p w14:paraId="67BC296D" w14:textId="77777777" w:rsidR="003639C0" w:rsidRDefault="003639C0">
            <w:pPr>
              <w:pStyle w:val="TableParagraph"/>
              <w:rPr>
                <w:sz w:val="18"/>
              </w:rPr>
            </w:pPr>
          </w:p>
        </w:tc>
        <w:tc>
          <w:tcPr>
            <w:tcW w:w="2387" w:type="dxa"/>
          </w:tcPr>
          <w:p w14:paraId="388E187C" w14:textId="77777777" w:rsidR="003639C0" w:rsidRDefault="003639C0">
            <w:pPr>
              <w:pStyle w:val="TableParagraph"/>
              <w:rPr>
                <w:sz w:val="18"/>
              </w:rPr>
            </w:pPr>
          </w:p>
        </w:tc>
      </w:tr>
      <w:tr w:rsidR="003639C0" w14:paraId="5334E471" w14:textId="77777777">
        <w:trPr>
          <w:trHeight w:val="469"/>
        </w:trPr>
        <w:tc>
          <w:tcPr>
            <w:tcW w:w="1092" w:type="dxa"/>
            <w:vMerge/>
            <w:tcBorders>
              <w:top w:val="nil"/>
            </w:tcBorders>
          </w:tcPr>
          <w:p w14:paraId="54E39EE8" w14:textId="77777777" w:rsidR="003639C0" w:rsidRDefault="003639C0">
            <w:pPr>
              <w:rPr>
                <w:sz w:val="2"/>
                <w:szCs w:val="2"/>
              </w:rPr>
            </w:pPr>
          </w:p>
        </w:tc>
        <w:tc>
          <w:tcPr>
            <w:tcW w:w="1865" w:type="dxa"/>
          </w:tcPr>
          <w:p w14:paraId="3B540CBD" w14:textId="77777777" w:rsidR="003639C0" w:rsidRDefault="003639C0">
            <w:pPr>
              <w:pStyle w:val="TableParagraph"/>
              <w:rPr>
                <w:sz w:val="18"/>
              </w:rPr>
            </w:pPr>
          </w:p>
        </w:tc>
        <w:tc>
          <w:tcPr>
            <w:tcW w:w="1816" w:type="dxa"/>
          </w:tcPr>
          <w:p w14:paraId="22797C10" w14:textId="77777777" w:rsidR="003639C0" w:rsidRDefault="003639C0">
            <w:pPr>
              <w:pStyle w:val="TableParagraph"/>
              <w:rPr>
                <w:sz w:val="18"/>
              </w:rPr>
            </w:pPr>
          </w:p>
        </w:tc>
        <w:tc>
          <w:tcPr>
            <w:tcW w:w="2716" w:type="dxa"/>
          </w:tcPr>
          <w:p w14:paraId="29993DA4" w14:textId="77777777" w:rsidR="003639C0" w:rsidRDefault="003639C0">
            <w:pPr>
              <w:pStyle w:val="TableParagraph"/>
              <w:rPr>
                <w:sz w:val="18"/>
              </w:rPr>
            </w:pPr>
          </w:p>
        </w:tc>
        <w:tc>
          <w:tcPr>
            <w:tcW w:w="2387" w:type="dxa"/>
          </w:tcPr>
          <w:p w14:paraId="76DE8F85" w14:textId="77777777" w:rsidR="003639C0" w:rsidRDefault="003639C0">
            <w:pPr>
              <w:pStyle w:val="TableParagraph"/>
              <w:rPr>
                <w:sz w:val="18"/>
              </w:rPr>
            </w:pPr>
          </w:p>
        </w:tc>
      </w:tr>
      <w:tr w:rsidR="003639C0" w14:paraId="3A47EA12" w14:textId="77777777">
        <w:trPr>
          <w:trHeight w:val="470"/>
        </w:trPr>
        <w:tc>
          <w:tcPr>
            <w:tcW w:w="1092" w:type="dxa"/>
          </w:tcPr>
          <w:p w14:paraId="2F2C9819" w14:textId="77777777" w:rsidR="003639C0" w:rsidRDefault="003639C0">
            <w:pPr>
              <w:pStyle w:val="TableParagraph"/>
              <w:rPr>
                <w:sz w:val="18"/>
              </w:rPr>
            </w:pPr>
          </w:p>
        </w:tc>
        <w:tc>
          <w:tcPr>
            <w:tcW w:w="1865" w:type="dxa"/>
          </w:tcPr>
          <w:p w14:paraId="5CD3B0C6" w14:textId="77777777" w:rsidR="003639C0" w:rsidRDefault="003639C0">
            <w:pPr>
              <w:pStyle w:val="TableParagraph"/>
              <w:rPr>
                <w:sz w:val="18"/>
              </w:rPr>
            </w:pPr>
          </w:p>
        </w:tc>
        <w:tc>
          <w:tcPr>
            <w:tcW w:w="1816" w:type="dxa"/>
          </w:tcPr>
          <w:p w14:paraId="403196E3" w14:textId="77777777" w:rsidR="003639C0" w:rsidRDefault="003639C0">
            <w:pPr>
              <w:pStyle w:val="TableParagraph"/>
              <w:rPr>
                <w:sz w:val="18"/>
              </w:rPr>
            </w:pPr>
          </w:p>
        </w:tc>
        <w:tc>
          <w:tcPr>
            <w:tcW w:w="2716" w:type="dxa"/>
          </w:tcPr>
          <w:p w14:paraId="49765F13" w14:textId="77777777" w:rsidR="003639C0" w:rsidRDefault="003639C0">
            <w:pPr>
              <w:pStyle w:val="TableParagraph"/>
              <w:rPr>
                <w:sz w:val="18"/>
              </w:rPr>
            </w:pPr>
          </w:p>
        </w:tc>
        <w:tc>
          <w:tcPr>
            <w:tcW w:w="2387" w:type="dxa"/>
          </w:tcPr>
          <w:p w14:paraId="5D2A4939" w14:textId="77777777" w:rsidR="003639C0" w:rsidRDefault="003639C0">
            <w:pPr>
              <w:pStyle w:val="TableParagraph"/>
              <w:rPr>
                <w:sz w:val="18"/>
              </w:rPr>
            </w:pPr>
          </w:p>
        </w:tc>
      </w:tr>
    </w:tbl>
    <w:p w14:paraId="73EB90A0" w14:textId="77777777" w:rsidR="003639C0" w:rsidRDefault="003639C0">
      <w:pPr>
        <w:rPr>
          <w:sz w:val="18"/>
        </w:rPr>
        <w:sectPr w:rsidR="003639C0">
          <w:pgSz w:w="12240" w:h="15840"/>
          <w:pgMar w:top="640" w:right="380" w:bottom="880" w:left="1020" w:header="0" w:footer="625" w:gutter="0"/>
          <w:cols w:space="720"/>
        </w:sect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865"/>
        <w:gridCol w:w="1816"/>
        <w:gridCol w:w="2716"/>
        <w:gridCol w:w="2387"/>
      </w:tblGrid>
      <w:tr w:rsidR="003639C0" w14:paraId="1256445B" w14:textId="77777777">
        <w:trPr>
          <w:trHeight w:val="472"/>
        </w:trPr>
        <w:tc>
          <w:tcPr>
            <w:tcW w:w="1092" w:type="dxa"/>
          </w:tcPr>
          <w:p w14:paraId="2F182D08" w14:textId="77777777" w:rsidR="003639C0" w:rsidRDefault="003639C0">
            <w:pPr>
              <w:pStyle w:val="TableParagraph"/>
              <w:rPr>
                <w:sz w:val="18"/>
              </w:rPr>
            </w:pPr>
          </w:p>
        </w:tc>
        <w:tc>
          <w:tcPr>
            <w:tcW w:w="1865" w:type="dxa"/>
          </w:tcPr>
          <w:p w14:paraId="4D845CC1" w14:textId="77777777" w:rsidR="003639C0" w:rsidRDefault="003639C0">
            <w:pPr>
              <w:pStyle w:val="TableParagraph"/>
              <w:rPr>
                <w:sz w:val="18"/>
              </w:rPr>
            </w:pPr>
          </w:p>
        </w:tc>
        <w:tc>
          <w:tcPr>
            <w:tcW w:w="1816" w:type="dxa"/>
          </w:tcPr>
          <w:p w14:paraId="69E73193" w14:textId="77777777" w:rsidR="003639C0" w:rsidRDefault="003639C0">
            <w:pPr>
              <w:pStyle w:val="TableParagraph"/>
              <w:rPr>
                <w:sz w:val="18"/>
              </w:rPr>
            </w:pPr>
          </w:p>
        </w:tc>
        <w:tc>
          <w:tcPr>
            <w:tcW w:w="2716" w:type="dxa"/>
          </w:tcPr>
          <w:p w14:paraId="6565CFF5" w14:textId="77777777" w:rsidR="003639C0" w:rsidRDefault="003639C0">
            <w:pPr>
              <w:pStyle w:val="TableParagraph"/>
              <w:rPr>
                <w:sz w:val="18"/>
              </w:rPr>
            </w:pPr>
          </w:p>
        </w:tc>
        <w:tc>
          <w:tcPr>
            <w:tcW w:w="2387" w:type="dxa"/>
          </w:tcPr>
          <w:p w14:paraId="0DE7D801" w14:textId="77777777" w:rsidR="003639C0" w:rsidRDefault="003639C0">
            <w:pPr>
              <w:pStyle w:val="TableParagraph"/>
              <w:rPr>
                <w:sz w:val="18"/>
              </w:rPr>
            </w:pPr>
          </w:p>
        </w:tc>
      </w:tr>
    </w:tbl>
    <w:p w14:paraId="12890E0F" w14:textId="77777777" w:rsidR="003639C0" w:rsidRDefault="003639C0">
      <w:pPr>
        <w:pStyle w:val="Corpotesto"/>
        <w:rPr>
          <w:sz w:val="20"/>
        </w:rPr>
      </w:pPr>
    </w:p>
    <w:p w14:paraId="2EED155D" w14:textId="77777777" w:rsidR="003639C0" w:rsidRDefault="003639C0">
      <w:pPr>
        <w:pStyle w:val="Corpotesto"/>
        <w:spacing w:before="5"/>
        <w:rPr>
          <w:sz w:val="21"/>
        </w:rPr>
      </w:pPr>
    </w:p>
    <w:p w14:paraId="5859684D" w14:textId="77777777" w:rsidR="003639C0" w:rsidRDefault="002E3A29">
      <w:pPr>
        <w:pStyle w:val="Paragrafoelenco"/>
        <w:numPr>
          <w:ilvl w:val="0"/>
          <w:numId w:val="5"/>
        </w:numPr>
        <w:tabs>
          <w:tab w:val="left" w:pos="822"/>
          <w:tab w:val="left" w:pos="10356"/>
        </w:tabs>
        <w:ind w:right="481"/>
        <w:jc w:val="both"/>
        <w:rPr>
          <w:sz w:val="19"/>
        </w:rPr>
      </w:pPr>
      <w:r>
        <w:rPr>
          <w:i/>
          <w:sz w:val="19"/>
        </w:rPr>
        <w:t xml:space="preserve">(per i soggetti organizzati in forma societaria quali le società di professionisti e società di ingegneria) </w:t>
      </w:r>
      <w:r>
        <w:rPr>
          <w:sz w:val="19"/>
        </w:rPr>
        <w:t xml:space="preserve">utilizzato un numero medio annuo di personale tecnico (compresi i soci attivi, i dipendenti,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negli ultimi 3 anni antecedenti la data di pubblicazione del bando </w:t>
      </w:r>
      <w:r>
        <w:rPr>
          <w:spacing w:val="2"/>
          <w:sz w:val="19"/>
        </w:rPr>
        <w:t xml:space="preserve"> </w:t>
      </w:r>
      <w:r>
        <w:rPr>
          <w:sz w:val="19"/>
        </w:rPr>
        <w:t>pari</w:t>
      </w:r>
      <w:r>
        <w:rPr>
          <w:spacing w:val="3"/>
          <w:sz w:val="19"/>
        </w:rPr>
        <w:t xml:space="preserve"> </w:t>
      </w:r>
      <w:r>
        <w:rPr>
          <w:sz w:val="19"/>
        </w:rPr>
        <w:t>a</w:t>
      </w:r>
      <w:r>
        <w:rPr>
          <w:spacing w:val="5"/>
          <w:sz w:val="19"/>
        </w:rPr>
        <w:t xml:space="preserve"> </w:t>
      </w:r>
      <w:r>
        <w:rPr>
          <w:w w:val="99"/>
          <w:sz w:val="19"/>
          <w:u w:val="single"/>
        </w:rPr>
        <w:t xml:space="preserve"> </w:t>
      </w:r>
      <w:r>
        <w:rPr>
          <w:sz w:val="19"/>
          <w:u w:val="single"/>
        </w:rPr>
        <w:tab/>
      </w:r>
      <w:r>
        <w:rPr>
          <w:sz w:val="19"/>
        </w:rPr>
        <w:t xml:space="preserve"> unità così</w:t>
      </w:r>
      <w:r>
        <w:rPr>
          <w:spacing w:val="-3"/>
          <w:sz w:val="19"/>
        </w:rPr>
        <w:t xml:space="preserve"> </w:t>
      </w:r>
      <w:r>
        <w:rPr>
          <w:sz w:val="19"/>
        </w:rPr>
        <w:t>suddiviso:</w:t>
      </w:r>
    </w:p>
    <w:p w14:paraId="790331CE" w14:textId="77777777" w:rsidR="003639C0" w:rsidRDefault="003639C0">
      <w:pPr>
        <w:pStyle w:val="Corpotesto"/>
        <w:spacing w:before="6"/>
        <w:rPr>
          <w:sz w:val="10"/>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61"/>
        <w:gridCol w:w="1560"/>
        <w:gridCol w:w="1700"/>
      </w:tblGrid>
      <w:tr w:rsidR="003639C0" w14:paraId="7765CD7C" w14:textId="77777777">
        <w:trPr>
          <w:trHeight w:val="470"/>
        </w:trPr>
        <w:tc>
          <w:tcPr>
            <w:tcW w:w="1560" w:type="dxa"/>
          </w:tcPr>
          <w:p w14:paraId="0A9A91E4" w14:textId="77777777" w:rsidR="003639C0" w:rsidRDefault="002E3A29">
            <w:pPr>
              <w:pStyle w:val="TableParagraph"/>
              <w:spacing w:before="120"/>
              <w:ind w:left="412"/>
              <w:rPr>
                <w:sz w:val="20"/>
              </w:rPr>
            </w:pPr>
            <w:r>
              <w:rPr>
                <w:sz w:val="20"/>
              </w:rPr>
              <w:t>anno …..</w:t>
            </w:r>
          </w:p>
        </w:tc>
        <w:tc>
          <w:tcPr>
            <w:tcW w:w="1561" w:type="dxa"/>
          </w:tcPr>
          <w:p w14:paraId="66DB9A96" w14:textId="77777777" w:rsidR="003639C0" w:rsidRDefault="002E3A29">
            <w:pPr>
              <w:pStyle w:val="TableParagraph"/>
              <w:spacing w:before="120"/>
              <w:ind w:left="410"/>
              <w:rPr>
                <w:sz w:val="20"/>
              </w:rPr>
            </w:pPr>
            <w:r>
              <w:rPr>
                <w:sz w:val="20"/>
              </w:rPr>
              <w:t>anno …..</w:t>
            </w:r>
          </w:p>
        </w:tc>
        <w:tc>
          <w:tcPr>
            <w:tcW w:w="1560" w:type="dxa"/>
          </w:tcPr>
          <w:p w14:paraId="11C666A1" w14:textId="77777777" w:rsidR="003639C0" w:rsidRDefault="002E3A29">
            <w:pPr>
              <w:pStyle w:val="TableParagraph"/>
              <w:spacing w:before="120"/>
              <w:ind w:left="484"/>
              <w:rPr>
                <w:sz w:val="20"/>
              </w:rPr>
            </w:pPr>
            <w:r>
              <w:rPr>
                <w:sz w:val="20"/>
              </w:rPr>
              <w:t>anno …..</w:t>
            </w:r>
          </w:p>
        </w:tc>
        <w:tc>
          <w:tcPr>
            <w:tcW w:w="1700" w:type="dxa"/>
          </w:tcPr>
          <w:p w14:paraId="035BE4D1" w14:textId="77777777" w:rsidR="003639C0" w:rsidRDefault="002E3A29">
            <w:pPr>
              <w:pStyle w:val="TableParagraph"/>
              <w:spacing w:before="120"/>
              <w:ind w:left="109"/>
              <w:rPr>
                <w:sz w:val="20"/>
              </w:rPr>
            </w:pPr>
            <w:r>
              <w:rPr>
                <w:sz w:val="20"/>
              </w:rPr>
              <w:t>Media del triennio</w:t>
            </w:r>
          </w:p>
        </w:tc>
      </w:tr>
      <w:tr w:rsidR="003639C0" w14:paraId="291E5F2F" w14:textId="77777777">
        <w:trPr>
          <w:trHeight w:val="470"/>
        </w:trPr>
        <w:tc>
          <w:tcPr>
            <w:tcW w:w="1560" w:type="dxa"/>
          </w:tcPr>
          <w:p w14:paraId="17890AA8" w14:textId="77777777" w:rsidR="003639C0" w:rsidRDefault="003639C0">
            <w:pPr>
              <w:pStyle w:val="TableParagraph"/>
              <w:rPr>
                <w:sz w:val="18"/>
              </w:rPr>
            </w:pPr>
          </w:p>
        </w:tc>
        <w:tc>
          <w:tcPr>
            <w:tcW w:w="1561" w:type="dxa"/>
          </w:tcPr>
          <w:p w14:paraId="7F6A8533" w14:textId="77777777" w:rsidR="003639C0" w:rsidRDefault="003639C0">
            <w:pPr>
              <w:pStyle w:val="TableParagraph"/>
              <w:rPr>
                <w:sz w:val="18"/>
              </w:rPr>
            </w:pPr>
          </w:p>
        </w:tc>
        <w:tc>
          <w:tcPr>
            <w:tcW w:w="1560" w:type="dxa"/>
          </w:tcPr>
          <w:p w14:paraId="3485023E" w14:textId="77777777" w:rsidR="003639C0" w:rsidRDefault="003639C0">
            <w:pPr>
              <w:pStyle w:val="TableParagraph"/>
              <w:rPr>
                <w:sz w:val="18"/>
              </w:rPr>
            </w:pPr>
          </w:p>
        </w:tc>
        <w:tc>
          <w:tcPr>
            <w:tcW w:w="1700" w:type="dxa"/>
          </w:tcPr>
          <w:p w14:paraId="6DB3E328" w14:textId="77777777" w:rsidR="003639C0" w:rsidRDefault="003639C0">
            <w:pPr>
              <w:pStyle w:val="TableParagraph"/>
              <w:rPr>
                <w:sz w:val="18"/>
              </w:rPr>
            </w:pPr>
          </w:p>
        </w:tc>
      </w:tr>
    </w:tbl>
    <w:p w14:paraId="0D36460D" w14:textId="77777777" w:rsidR="003639C0" w:rsidRDefault="002E3A29">
      <w:pPr>
        <w:pStyle w:val="Paragrafoelenco"/>
        <w:numPr>
          <w:ilvl w:val="0"/>
          <w:numId w:val="5"/>
        </w:numPr>
        <w:tabs>
          <w:tab w:val="left" w:pos="822"/>
        </w:tabs>
        <w:spacing w:before="120"/>
        <w:ind w:right="517"/>
        <w:jc w:val="both"/>
        <w:rPr>
          <w:sz w:val="19"/>
        </w:rPr>
      </w:pPr>
      <w:r>
        <w:rPr>
          <w:i/>
          <w:sz w:val="19"/>
        </w:rPr>
        <w:t xml:space="preserve">(per i professionisti singoli e associati) </w:t>
      </w:r>
      <w:r>
        <w:rPr>
          <w:sz w:val="19"/>
        </w:rPr>
        <w:t xml:space="preserve">a disposizione un numero di unità di tecnici, raggiunto anche mediante costituzione di raggruppamento temporaneo di professionisti per </w:t>
      </w:r>
      <w:r>
        <w:rPr>
          <w:spacing w:val="2"/>
          <w:sz w:val="19"/>
        </w:rPr>
        <w:t xml:space="preserve">la </w:t>
      </w:r>
      <w:r>
        <w:rPr>
          <w:sz w:val="19"/>
        </w:rPr>
        <w:t>gara in oggetto, pari</w:t>
      </w:r>
      <w:r>
        <w:rPr>
          <w:spacing w:val="-13"/>
          <w:sz w:val="19"/>
        </w:rPr>
        <w:t xml:space="preserve"> </w:t>
      </w:r>
      <w:r>
        <w:rPr>
          <w:sz w:val="19"/>
        </w:rPr>
        <w:t>a</w:t>
      </w:r>
      <w:r>
        <w:rPr>
          <w:spacing w:val="-1"/>
          <w:sz w:val="19"/>
        </w:rPr>
        <w:t xml:space="preserve"> </w:t>
      </w:r>
      <w:r>
        <w:rPr>
          <w:w w:val="99"/>
          <w:sz w:val="19"/>
          <w:u w:val="single"/>
        </w:rPr>
        <w:t xml:space="preserve"> </w:t>
      </w:r>
      <w:r>
        <w:rPr>
          <w:sz w:val="19"/>
          <w:u w:val="single"/>
        </w:rPr>
        <w:t xml:space="preserve">         </w:t>
      </w:r>
      <w:r>
        <w:rPr>
          <w:spacing w:val="-6"/>
          <w:sz w:val="19"/>
          <w:u w:val="single"/>
        </w:rPr>
        <w:t xml:space="preserve"> </w:t>
      </w:r>
    </w:p>
    <w:p w14:paraId="762A0822" w14:textId="77777777" w:rsidR="003639C0" w:rsidRDefault="003639C0">
      <w:pPr>
        <w:pStyle w:val="Corpotesto"/>
        <w:rPr>
          <w:sz w:val="20"/>
        </w:rPr>
      </w:pPr>
    </w:p>
    <w:p w14:paraId="4586EF05" w14:textId="77777777" w:rsidR="003639C0" w:rsidRDefault="003639C0">
      <w:pPr>
        <w:pStyle w:val="Corpotesto"/>
        <w:rPr>
          <w:sz w:val="20"/>
        </w:rPr>
      </w:pPr>
    </w:p>
    <w:p w14:paraId="648C7798" w14:textId="77777777" w:rsidR="003639C0" w:rsidRDefault="003639C0">
      <w:pPr>
        <w:pStyle w:val="Corpotesto"/>
        <w:spacing w:before="6"/>
      </w:pPr>
    </w:p>
    <w:p w14:paraId="7BD4E7D1" w14:textId="77777777" w:rsidR="003639C0" w:rsidRDefault="002E3A29">
      <w:pPr>
        <w:pStyle w:val="Titolo1"/>
        <w:numPr>
          <w:ilvl w:val="0"/>
          <w:numId w:val="10"/>
        </w:numPr>
        <w:tabs>
          <w:tab w:val="left" w:pos="540"/>
          <w:tab w:val="left" w:pos="541"/>
        </w:tabs>
        <w:spacing w:before="90"/>
        <w:ind w:hanging="429"/>
        <w:rPr>
          <w:u w:val="none"/>
        </w:rPr>
      </w:pPr>
      <w:r>
        <w:rPr>
          <w:u w:val="thick"/>
        </w:rPr>
        <w:t>ALTRE</w:t>
      </w:r>
      <w:r>
        <w:rPr>
          <w:spacing w:val="-1"/>
          <w:u w:val="thick"/>
        </w:rPr>
        <w:t xml:space="preserve"> </w:t>
      </w:r>
      <w:r>
        <w:rPr>
          <w:u w:val="thick"/>
        </w:rPr>
        <w:t>DICHIARAZIONI</w:t>
      </w:r>
    </w:p>
    <w:p w14:paraId="31CE48D1" w14:textId="77777777" w:rsidR="003639C0" w:rsidRDefault="002E3A29">
      <w:pPr>
        <w:pStyle w:val="Paragrafoelenco"/>
        <w:numPr>
          <w:ilvl w:val="0"/>
          <w:numId w:val="9"/>
        </w:numPr>
        <w:tabs>
          <w:tab w:val="left" w:pos="474"/>
        </w:tabs>
        <w:spacing w:before="121"/>
        <w:ind w:hanging="362"/>
        <w:rPr>
          <w:sz w:val="19"/>
        </w:rPr>
      </w:pPr>
      <w:r>
        <w:rPr>
          <w:sz w:val="19"/>
        </w:rPr>
        <w:t>di essere in possesso della certificazione del sistema di qualità della serie europea ISO</w:t>
      </w:r>
      <w:r>
        <w:rPr>
          <w:spacing w:val="-17"/>
          <w:sz w:val="19"/>
        </w:rPr>
        <w:t xml:space="preserve"> </w:t>
      </w:r>
      <w:r>
        <w:rPr>
          <w:sz w:val="19"/>
        </w:rPr>
        <w:t>9001:2000;</w:t>
      </w:r>
    </w:p>
    <w:p w14:paraId="51CC588F" w14:textId="77777777" w:rsidR="003639C0" w:rsidRDefault="002E3A29">
      <w:pPr>
        <w:pStyle w:val="Paragrafoelenco"/>
        <w:numPr>
          <w:ilvl w:val="0"/>
          <w:numId w:val="9"/>
        </w:numPr>
        <w:tabs>
          <w:tab w:val="left" w:pos="474"/>
        </w:tabs>
        <w:spacing w:before="113" w:line="201" w:lineRule="auto"/>
        <w:ind w:left="470" w:right="530" w:hanging="359"/>
        <w:jc w:val="both"/>
        <w:rPr>
          <w:sz w:val="19"/>
        </w:rPr>
      </w:pPr>
      <w:r>
        <w:rPr>
          <w:sz w:val="19"/>
        </w:rPr>
        <w:t>di non partecipare alla gara in più di una associazione temporanea o consorzio di concorrenti, e neppure in forma individuale qualora abbia partecipato alla gara in associazione o consorzio (art. 48, comma 7, del</w:t>
      </w:r>
      <w:r>
        <w:rPr>
          <w:spacing w:val="-14"/>
          <w:sz w:val="19"/>
        </w:rPr>
        <w:t xml:space="preserve"> </w:t>
      </w:r>
      <w:r>
        <w:rPr>
          <w:sz w:val="19"/>
        </w:rPr>
        <w:t>Codice);</w:t>
      </w:r>
    </w:p>
    <w:p w14:paraId="276E4F9A" w14:textId="77777777" w:rsidR="003639C0" w:rsidRDefault="002E3A29">
      <w:pPr>
        <w:pStyle w:val="Paragrafoelenco"/>
        <w:numPr>
          <w:ilvl w:val="0"/>
          <w:numId w:val="9"/>
        </w:numPr>
        <w:tabs>
          <w:tab w:val="left" w:pos="474"/>
        </w:tabs>
        <w:spacing w:before="125"/>
        <w:ind w:hanging="362"/>
        <w:rPr>
          <w:sz w:val="19"/>
        </w:rPr>
      </w:pPr>
      <w:r>
        <w:rPr>
          <w:sz w:val="19"/>
        </w:rPr>
        <w:t>di:</w:t>
      </w:r>
    </w:p>
    <w:p w14:paraId="4DF07EC4" w14:textId="77777777" w:rsidR="003639C0" w:rsidRDefault="002E3A29">
      <w:pPr>
        <w:pStyle w:val="Paragrafoelenco"/>
        <w:numPr>
          <w:ilvl w:val="0"/>
          <w:numId w:val="4"/>
        </w:numPr>
        <w:tabs>
          <w:tab w:val="left" w:pos="966"/>
        </w:tabs>
        <w:spacing w:before="79"/>
        <w:ind w:right="519"/>
        <w:jc w:val="both"/>
        <w:rPr>
          <w:sz w:val="19"/>
        </w:rPr>
      </w:pPr>
      <w:r>
        <w:rPr>
          <w:sz w:val="19"/>
        </w:rPr>
        <w:t>essersi recato sul posto (</w:t>
      </w:r>
      <w:r>
        <w:rPr>
          <w:b/>
          <w:sz w:val="19"/>
        </w:rPr>
        <w:t>sopralluogo</w:t>
      </w:r>
      <w:r>
        <w:rPr>
          <w:sz w:val="19"/>
        </w:rPr>
        <w:t>) dove debbono eseguirsi i lavori e i servizi previsti in appalto e di avere preso visione dei</w:t>
      </w:r>
      <w:r>
        <w:rPr>
          <w:spacing w:val="-2"/>
          <w:sz w:val="19"/>
        </w:rPr>
        <w:t xml:space="preserve"> </w:t>
      </w:r>
      <w:r>
        <w:rPr>
          <w:sz w:val="19"/>
        </w:rPr>
        <w:t>luoghi;</w:t>
      </w:r>
    </w:p>
    <w:p w14:paraId="1E3C0B68" w14:textId="77777777" w:rsidR="003639C0" w:rsidRDefault="002E3A29">
      <w:pPr>
        <w:pStyle w:val="Paragrafoelenco"/>
        <w:numPr>
          <w:ilvl w:val="0"/>
          <w:numId w:val="4"/>
        </w:numPr>
        <w:tabs>
          <w:tab w:val="left" w:pos="966"/>
        </w:tabs>
        <w:spacing w:before="120"/>
        <w:ind w:right="514"/>
        <w:jc w:val="both"/>
        <w:rPr>
          <w:sz w:val="19"/>
        </w:rPr>
      </w:pPr>
      <w:r>
        <w:rPr>
          <w:sz w:val="19"/>
        </w:rPr>
        <w:t xml:space="preserve">avere direttamente o con delega a personale dipendente </w:t>
      </w:r>
      <w:r>
        <w:rPr>
          <w:b/>
          <w:sz w:val="19"/>
        </w:rPr>
        <w:t>esaminato gli elaborati progettuali posti a base di gara</w:t>
      </w:r>
      <w:r>
        <w:rPr>
          <w:sz w:val="19"/>
        </w:rPr>
        <w:t xml:space="preserve">, di avere preso conoscenza delle condizioni locali nonché di tutte le circostanze generali e particolari suscettibili di influire sulla determinazione dei prezzi, sulle condizioni contrattuali e sull’esecuzione del contratto e di avere giudicato i servizi realizzabili, gli elaborati progettuali adeguati ed i prezzi nel loro complesso remunerativi e tali </w:t>
      </w:r>
      <w:r>
        <w:rPr>
          <w:spacing w:val="2"/>
          <w:sz w:val="19"/>
        </w:rPr>
        <w:t xml:space="preserve">da </w:t>
      </w:r>
      <w:r>
        <w:rPr>
          <w:sz w:val="19"/>
        </w:rPr>
        <w:t>consentire il ribasso offerto;</w:t>
      </w:r>
    </w:p>
    <w:p w14:paraId="008E6555" w14:textId="77777777" w:rsidR="003639C0" w:rsidRDefault="002E3A29">
      <w:pPr>
        <w:pStyle w:val="Paragrafoelenco"/>
        <w:numPr>
          <w:ilvl w:val="0"/>
          <w:numId w:val="9"/>
        </w:numPr>
        <w:tabs>
          <w:tab w:val="left" w:pos="474"/>
        </w:tabs>
        <w:spacing w:before="157" w:line="201" w:lineRule="auto"/>
        <w:ind w:left="470" w:right="527" w:hanging="359"/>
        <w:jc w:val="both"/>
        <w:rPr>
          <w:sz w:val="19"/>
        </w:rPr>
      </w:pPr>
      <w:r>
        <w:rPr>
          <w:sz w:val="19"/>
        </w:rPr>
        <w:t>di disporre sia di adeguata attrezzatura che di personale qualificato per l’espletamento dell’incarico oggetto della presente procedura, nei termini richiesti dalla lettera di</w:t>
      </w:r>
      <w:r>
        <w:rPr>
          <w:spacing w:val="-6"/>
          <w:sz w:val="19"/>
        </w:rPr>
        <w:t xml:space="preserve"> </w:t>
      </w:r>
      <w:r>
        <w:rPr>
          <w:sz w:val="19"/>
        </w:rPr>
        <w:t>invito;</w:t>
      </w:r>
    </w:p>
    <w:p w14:paraId="71D22B78" w14:textId="77777777" w:rsidR="003639C0" w:rsidRDefault="002E3A29">
      <w:pPr>
        <w:pStyle w:val="Titolo4"/>
        <w:numPr>
          <w:ilvl w:val="0"/>
          <w:numId w:val="9"/>
        </w:numPr>
        <w:tabs>
          <w:tab w:val="left" w:pos="474"/>
        </w:tabs>
        <w:spacing w:before="125"/>
        <w:ind w:hanging="362"/>
      </w:pPr>
      <w:r>
        <w:t>di non trovarsi in nessuna delle cause di esclusione dalle gare di appalto di cui all’art. 24, comma 7, del</w:t>
      </w:r>
      <w:r>
        <w:rPr>
          <w:spacing w:val="-13"/>
        </w:rPr>
        <w:t xml:space="preserve"> </w:t>
      </w:r>
      <w:r>
        <w:t>Codice;</w:t>
      </w:r>
    </w:p>
    <w:p w14:paraId="26DA8046" w14:textId="77777777" w:rsidR="003639C0" w:rsidRDefault="002E3A29">
      <w:pPr>
        <w:pStyle w:val="Paragrafoelenco"/>
        <w:numPr>
          <w:ilvl w:val="0"/>
          <w:numId w:val="9"/>
        </w:numPr>
        <w:tabs>
          <w:tab w:val="left" w:pos="474"/>
        </w:tabs>
        <w:spacing w:before="79"/>
        <w:ind w:hanging="362"/>
        <w:rPr>
          <w:sz w:val="20"/>
        </w:rPr>
      </w:pPr>
      <w:r>
        <w:rPr>
          <w:sz w:val="20"/>
        </w:rPr>
        <w:t>(</w:t>
      </w:r>
      <w:r>
        <w:rPr>
          <w:i/>
          <w:sz w:val="20"/>
        </w:rPr>
        <w:t>per le società di professionisti</w:t>
      </w:r>
      <w:r>
        <w:rPr>
          <w:sz w:val="20"/>
        </w:rPr>
        <w:t>) di possedere i requisiti di cui all’art. 2 del D.M. n. 263 del</w:t>
      </w:r>
      <w:r>
        <w:rPr>
          <w:spacing w:val="-10"/>
          <w:sz w:val="20"/>
        </w:rPr>
        <w:t xml:space="preserve"> </w:t>
      </w:r>
      <w:r>
        <w:rPr>
          <w:sz w:val="20"/>
        </w:rPr>
        <w:t>02/12/2016;</w:t>
      </w:r>
    </w:p>
    <w:p w14:paraId="2777CF2E" w14:textId="77777777" w:rsidR="003639C0" w:rsidRDefault="002E3A29">
      <w:pPr>
        <w:pStyle w:val="Paragrafoelenco"/>
        <w:numPr>
          <w:ilvl w:val="0"/>
          <w:numId w:val="9"/>
        </w:numPr>
        <w:tabs>
          <w:tab w:val="left" w:pos="474"/>
        </w:tabs>
        <w:spacing w:before="81"/>
        <w:ind w:hanging="362"/>
        <w:rPr>
          <w:sz w:val="20"/>
        </w:rPr>
      </w:pPr>
      <w:r>
        <w:rPr>
          <w:sz w:val="20"/>
        </w:rPr>
        <w:t>(</w:t>
      </w:r>
      <w:r>
        <w:rPr>
          <w:i/>
          <w:sz w:val="20"/>
        </w:rPr>
        <w:t>per le società di ingegneria</w:t>
      </w:r>
      <w:r>
        <w:rPr>
          <w:sz w:val="20"/>
        </w:rPr>
        <w:t>) di possedere i requisiti di cui all’art. 3 del D.M. n. 263 del</w:t>
      </w:r>
      <w:r>
        <w:rPr>
          <w:spacing w:val="-10"/>
          <w:sz w:val="20"/>
        </w:rPr>
        <w:t xml:space="preserve"> </w:t>
      </w:r>
      <w:r>
        <w:rPr>
          <w:sz w:val="20"/>
        </w:rPr>
        <w:t>02/12/2016;</w:t>
      </w:r>
    </w:p>
    <w:p w14:paraId="3A53D1B5" w14:textId="77777777" w:rsidR="003639C0" w:rsidRDefault="002E3A29">
      <w:pPr>
        <w:pStyle w:val="Titolo4"/>
        <w:numPr>
          <w:ilvl w:val="0"/>
          <w:numId w:val="9"/>
        </w:numPr>
        <w:tabs>
          <w:tab w:val="left" w:pos="474"/>
        </w:tabs>
        <w:spacing w:before="97" w:line="220" w:lineRule="auto"/>
        <w:ind w:left="470" w:right="519" w:hanging="359"/>
        <w:jc w:val="both"/>
      </w:pPr>
      <w:r>
        <w:t>di aver preso visione delle condizioni e clausole contenute nel bando di gara/lettera di invito, nello schema di disciplinare di incarico, negli elaborati progettuali posti a base di gara e di accettare incondizionatamente tutte le disposizioni e prescrizioni negli stessi</w:t>
      </w:r>
      <w:r>
        <w:rPr>
          <w:spacing w:val="-4"/>
        </w:rPr>
        <w:t xml:space="preserve"> </w:t>
      </w:r>
      <w:r>
        <w:t>contenuti;</w:t>
      </w:r>
    </w:p>
    <w:p w14:paraId="3CA0D6DC" w14:textId="77777777" w:rsidR="003639C0" w:rsidRDefault="002E3A29">
      <w:pPr>
        <w:pStyle w:val="Paragrafoelenco"/>
        <w:numPr>
          <w:ilvl w:val="0"/>
          <w:numId w:val="9"/>
        </w:numPr>
        <w:tabs>
          <w:tab w:val="left" w:pos="474"/>
        </w:tabs>
        <w:spacing w:before="161" w:line="201" w:lineRule="auto"/>
        <w:ind w:left="470" w:right="517" w:hanging="359"/>
        <w:jc w:val="both"/>
        <w:rPr>
          <w:sz w:val="19"/>
        </w:rPr>
      </w:pPr>
      <w:r>
        <w:rPr>
          <w:sz w:val="19"/>
        </w:rPr>
        <w:t>di acconsentire, fatta salva la disciplina prevista dalla L. n. 241/1990 e dall’art. 53 del Codice, ad eventuali richiesta di accesso da parte di altri concorrenti a tutte le informazioni fornite nell’ambito delle offerte ovvero a giustificazione delle</w:t>
      </w:r>
      <w:r>
        <w:rPr>
          <w:spacing w:val="-33"/>
          <w:sz w:val="19"/>
        </w:rPr>
        <w:t xml:space="preserve"> </w:t>
      </w:r>
      <w:r>
        <w:rPr>
          <w:sz w:val="19"/>
        </w:rPr>
        <w:t>medesime;</w:t>
      </w:r>
    </w:p>
    <w:p w14:paraId="015F820E" w14:textId="77777777" w:rsidR="003639C0" w:rsidRDefault="002E3A29">
      <w:pPr>
        <w:pStyle w:val="Corpotesto"/>
        <w:spacing w:before="126"/>
        <w:ind w:left="470"/>
      </w:pPr>
      <w:r>
        <w:t>OVVERO</w:t>
      </w:r>
    </w:p>
    <w:p w14:paraId="480CF52E" w14:textId="77777777" w:rsidR="003639C0" w:rsidRDefault="002E3A29">
      <w:pPr>
        <w:pStyle w:val="Paragrafoelenco"/>
        <w:numPr>
          <w:ilvl w:val="0"/>
          <w:numId w:val="9"/>
        </w:numPr>
        <w:tabs>
          <w:tab w:val="left" w:pos="474"/>
        </w:tabs>
        <w:spacing w:before="156" w:line="201" w:lineRule="auto"/>
        <w:ind w:left="470" w:right="513" w:hanging="359"/>
        <w:jc w:val="both"/>
        <w:rPr>
          <w:sz w:val="19"/>
        </w:rPr>
      </w:pPr>
      <w:r>
        <w:rPr>
          <w:sz w:val="19"/>
        </w:rPr>
        <w:t>di non acconsentire l’accesso da parte di altri concorrenti per le parti di informazione che costituiscono, secondo motivata e comprovata dichiarazione qui allegata (indicare anche le parti sottratte all’accesso), segreti tecnici o</w:t>
      </w:r>
      <w:r>
        <w:rPr>
          <w:spacing w:val="-17"/>
          <w:sz w:val="19"/>
        </w:rPr>
        <w:t xml:space="preserve"> </w:t>
      </w:r>
      <w:r>
        <w:rPr>
          <w:sz w:val="19"/>
        </w:rPr>
        <w:t>commerciali;</w:t>
      </w:r>
    </w:p>
    <w:p w14:paraId="3426B1FD" w14:textId="77777777" w:rsidR="003639C0" w:rsidRDefault="002E3A29">
      <w:pPr>
        <w:pStyle w:val="Titolo4"/>
        <w:numPr>
          <w:ilvl w:val="0"/>
          <w:numId w:val="9"/>
        </w:numPr>
        <w:tabs>
          <w:tab w:val="left" w:pos="474"/>
        </w:tabs>
        <w:spacing w:before="125"/>
        <w:ind w:hanging="362"/>
      </w:pPr>
      <w:r>
        <w:t>relativamente al subappalto di attività di cui all’articolo 31, comma 8, del</w:t>
      </w:r>
      <w:r>
        <w:rPr>
          <w:spacing w:val="-7"/>
        </w:rPr>
        <w:t xml:space="preserve"> </w:t>
      </w:r>
      <w:r>
        <w:t>Codice</w:t>
      </w:r>
    </w:p>
    <w:p w14:paraId="4B8718C4" w14:textId="77777777" w:rsidR="003639C0" w:rsidRDefault="003639C0">
      <w:pPr>
        <w:sectPr w:rsidR="003639C0">
          <w:pgSz w:w="12240" w:h="15840"/>
          <w:pgMar w:top="700" w:right="380" w:bottom="880" w:left="1020" w:header="0" w:footer="625" w:gutter="0"/>
          <w:cols w:space="720"/>
        </w:sectPr>
      </w:pPr>
    </w:p>
    <w:p w14:paraId="18CDF996" w14:textId="77777777" w:rsidR="003639C0" w:rsidRDefault="0053188C">
      <w:pPr>
        <w:pStyle w:val="Corpotesto"/>
        <w:ind w:left="501"/>
        <w:rPr>
          <w:sz w:val="20"/>
        </w:rPr>
      </w:pPr>
      <w:r>
        <w:rPr>
          <w:sz w:val="20"/>
        </w:rPr>
      </w:r>
      <w:r>
        <w:rPr>
          <w:sz w:val="20"/>
        </w:rPr>
        <w:pict w14:anchorId="05FF5381">
          <v:group id="_x0000_s1027" style="width:511.3pt;height:90.05pt;mso-position-horizontal-relative:char;mso-position-vertical-relative:line" coordsize="10226,1801">
            <v:shape id="_x0000_s1032" style="position:absolute;left:-1;width:10226;height:1801" coordsize="10226,1801" o:spt="100" adj="0,,0" path="m10216,l10,,,,,1800r10,l10,10r10206,l10216,xm10226,r-10,l10216,1800r10,l10226,xe" fillcolor="black" stroked="f">
              <v:stroke joinstyle="round"/>
              <v:formulas/>
              <v:path arrowok="t" o:connecttype="segments"/>
            </v:shape>
            <v:shape id="_x0000_s1031" type="#_x0000_t202" style="position:absolute;left:4;top:244;width:10216;height:1551" filled="f" strokeweight=".48pt">
              <v:textbox inset="0,0,0,0">
                <w:txbxContent>
                  <w:p w14:paraId="7A66A715" w14:textId="77777777" w:rsidR="003639C0" w:rsidRDefault="002E3A29">
                    <w:pPr>
                      <w:ind w:left="64"/>
                      <w:rPr>
                        <w:sz w:val="20"/>
                      </w:rPr>
                    </w:pPr>
                    <w:r>
                      <w:rPr>
                        <w:sz w:val="20"/>
                      </w:rPr>
                      <w:t>Nel caso di risposta affermativa, descrivere le prestazioni che si intendono subappaltare:</w:t>
                    </w:r>
                  </w:p>
                  <w:p w14:paraId="4F24C43E" w14:textId="77777777" w:rsidR="003639C0" w:rsidRDefault="002E3A29">
                    <w:pPr>
                      <w:spacing w:before="39"/>
                      <w:ind w:left="422"/>
                      <w:rPr>
                        <w:sz w:val="20"/>
                      </w:rPr>
                    </w:pPr>
                    <w:r>
                      <w:rPr>
                        <w:sz w:val="20"/>
                      </w:rPr>
                      <w:t>…………………………………………………………………………………………………………………….…;</w:t>
                    </w:r>
                  </w:p>
                  <w:p w14:paraId="508962DA" w14:textId="77777777" w:rsidR="003639C0" w:rsidRDefault="002E3A29">
                    <w:pPr>
                      <w:spacing w:before="42"/>
                      <w:ind w:left="422"/>
                      <w:rPr>
                        <w:sz w:val="20"/>
                      </w:rPr>
                    </w:pPr>
                    <w:r>
                      <w:rPr>
                        <w:sz w:val="20"/>
                      </w:rPr>
                      <w:t>……………………………………………………………………………………………………………….………;</w:t>
                    </w:r>
                  </w:p>
                  <w:p w14:paraId="41A2275A" w14:textId="77777777" w:rsidR="003639C0" w:rsidRDefault="002E3A29">
                    <w:pPr>
                      <w:spacing w:before="38"/>
                      <w:ind w:left="422"/>
                      <w:rPr>
                        <w:sz w:val="20"/>
                      </w:rPr>
                    </w:pPr>
                    <w:r>
                      <w:rPr>
                        <w:sz w:val="20"/>
                      </w:rPr>
                      <w:t>…………………………………………………………………………………………………………………….…;</w:t>
                    </w:r>
                  </w:p>
                  <w:p w14:paraId="04CC7F97" w14:textId="77777777" w:rsidR="003639C0" w:rsidRDefault="002E3A29">
                    <w:pPr>
                      <w:spacing w:before="42"/>
                      <w:ind w:left="422"/>
                      <w:rPr>
                        <w:sz w:val="20"/>
                      </w:rPr>
                    </w:pPr>
                    <w:r>
                      <w:rPr>
                        <w:sz w:val="20"/>
                      </w:rPr>
                      <w:t>………………………………………………………………………………………………………………….……;</w:t>
                    </w:r>
                  </w:p>
                </w:txbxContent>
              </v:textbox>
            </v:shape>
            <v:shape id="_x0000_s1030" type="#_x0000_t202" style="position:absolute;left:8658;top:19;width:492;height:221" filled="f" stroked="f">
              <v:textbox inset="0,0,0,0">
                <w:txbxContent>
                  <w:p w14:paraId="3518A549" w14:textId="77777777" w:rsidR="003639C0" w:rsidRDefault="002E3A29">
                    <w:pPr>
                      <w:spacing w:line="221" w:lineRule="exact"/>
                      <w:rPr>
                        <w:sz w:val="20"/>
                      </w:rPr>
                    </w:pPr>
                    <w:r>
                      <w:rPr>
                        <w:sz w:val="20"/>
                      </w:rPr>
                      <w:t>[ NO]</w:t>
                    </w:r>
                  </w:p>
                </w:txbxContent>
              </v:textbox>
            </v:shape>
            <v:shape id="_x0000_s1029" type="#_x0000_t202" style="position:absolute;left:6281;top:19;width:432;height:221" filled="f" stroked="f">
              <v:textbox inset="0,0,0,0">
                <w:txbxContent>
                  <w:p w14:paraId="74B24EF3" w14:textId="77777777" w:rsidR="003639C0" w:rsidRDefault="002E3A29">
                    <w:pPr>
                      <w:spacing w:line="221" w:lineRule="exact"/>
                      <w:rPr>
                        <w:sz w:val="20"/>
                      </w:rPr>
                    </w:pPr>
                    <w:r>
                      <w:rPr>
                        <w:sz w:val="20"/>
                      </w:rPr>
                      <w:t>[ SI ]</w:t>
                    </w:r>
                  </w:p>
                </w:txbxContent>
              </v:textbox>
            </v:shape>
            <v:shape id="_x0000_s1028" type="#_x0000_t202" style="position:absolute;left:74;top:19;width:4872;height:221" filled="f" stroked="f">
              <v:textbox inset="0,0,0,0">
                <w:txbxContent>
                  <w:p w14:paraId="451C7A9C" w14:textId="77777777" w:rsidR="003639C0" w:rsidRDefault="002E3A29">
                    <w:pPr>
                      <w:spacing w:line="221" w:lineRule="exact"/>
                      <w:rPr>
                        <w:sz w:val="20"/>
                      </w:rPr>
                    </w:pPr>
                    <w:r>
                      <w:rPr>
                        <w:sz w:val="20"/>
                      </w:rPr>
                      <w:t>che intende eventualmente affidare prestazioni in subappalto</w:t>
                    </w:r>
                  </w:p>
                </w:txbxContent>
              </v:textbox>
            </v:shape>
            <w10:anchorlock/>
          </v:group>
        </w:pict>
      </w:r>
    </w:p>
    <w:p w14:paraId="30ECB5ED" w14:textId="77777777" w:rsidR="003639C0" w:rsidRDefault="003639C0">
      <w:pPr>
        <w:pStyle w:val="Corpotesto"/>
        <w:spacing w:before="2"/>
        <w:rPr>
          <w:sz w:val="21"/>
        </w:rPr>
      </w:pPr>
    </w:p>
    <w:p w14:paraId="040C150D" w14:textId="77777777" w:rsidR="003639C0" w:rsidRDefault="002E3A29">
      <w:pPr>
        <w:pStyle w:val="Paragrafoelenco"/>
        <w:numPr>
          <w:ilvl w:val="0"/>
          <w:numId w:val="6"/>
        </w:numPr>
        <w:tabs>
          <w:tab w:val="left" w:pos="294"/>
          <w:tab w:val="left" w:pos="4541"/>
          <w:tab w:val="left" w:pos="7512"/>
        </w:tabs>
        <w:spacing w:before="92" w:line="316" w:lineRule="auto"/>
        <w:ind w:left="396" w:right="2394" w:hanging="284"/>
        <w:rPr>
          <w:sz w:val="19"/>
        </w:rPr>
      </w:pPr>
      <w:r>
        <w:rPr>
          <w:sz w:val="19"/>
        </w:rPr>
        <w:t>di</w:t>
      </w:r>
      <w:r>
        <w:rPr>
          <w:spacing w:val="-3"/>
          <w:sz w:val="19"/>
        </w:rPr>
        <w:t xml:space="preserve"> </w:t>
      </w:r>
      <w:r>
        <w:rPr>
          <w:sz w:val="19"/>
        </w:rPr>
        <w:t>mantenere</w:t>
      </w:r>
      <w:r>
        <w:rPr>
          <w:spacing w:val="-3"/>
          <w:sz w:val="19"/>
        </w:rPr>
        <w:t xml:space="preserve"> </w:t>
      </w:r>
      <w:r>
        <w:rPr>
          <w:sz w:val="19"/>
        </w:rPr>
        <w:t>le</w:t>
      </w:r>
      <w:r>
        <w:rPr>
          <w:spacing w:val="-3"/>
          <w:sz w:val="19"/>
        </w:rPr>
        <w:t xml:space="preserve"> </w:t>
      </w:r>
      <w:r>
        <w:rPr>
          <w:sz w:val="19"/>
        </w:rPr>
        <w:t>seguenti</w:t>
      </w:r>
      <w:r>
        <w:rPr>
          <w:spacing w:val="-4"/>
          <w:sz w:val="19"/>
        </w:rPr>
        <w:t xml:space="preserve"> </w:t>
      </w:r>
      <w:r>
        <w:rPr>
          <w:sz w:val="19"/>
        </w:rPr>
        <w:t>posizioni</w:t>
      </w:r>
      <w:r>
        <w:rPr>
          <w:spacing w:val="-2"/>
          <w:sz w:val="19"/>
        </w:rPr>
        <w:t xml:space="preserve"> </w:t>
      </w:r>
      <w:r>
        <w:rPr>
          <w:sz w:val="19"/>
        </w:rPr>
        <w:t>previdenziali</w:t>
      </w:r>
      <w:r>
        <w:rPr>
          <w:spacing w:val="-4"/>
          <w:sz w:val="19"/>
        </w:rPr>
        <w:t xml:space="preserve"> </w:t>
      </w:r>
      <w:r>
        <w:rPr>
          <w:sz w:val="19"/>
        </w:rPr>
        <w:t>ed</w:t>
      </w:r>
      <w:r>
        <w:rPr>
          <w:spacing w:val="-1"/>
          <w:sz w:val="19"/>
        </w:rPr>
        <w:t xml:space="preserve"> </w:t>
      </w:r>
      <w:r>
        <w:rPr>
          <w:sz w:val="19"/>
        </w:rPr>
        <w:t>assicurative,</w:t>
      </w:r>
      <w:r>
        <w:rPr>
          <w:spacing w:val="-5"/>
          <w:sz w:val="19"/>
        </w:rPr>
        <w:t xml:space="preserve"> </w:t>
      </w:r>
      <w:r>
        <w:rPr>
          <w:sz w:val="19"/>
        </w:rPr>
        <w:t>essendo</w:t>
      </w:r>
      <w:r>
        <w:rPr>
          <w:spacing w:val="-3"/>
          <w:sz w:val="19"/>
        </w:rPr>
        <w:t xml:space="preserve"> </w:t>
      </w:r>
      <w:r>
        <w:rPr>
          <w:sz w:val="19"/>
        </w:rPr>
        <w:t>in</w:t>
      </w:r>
      <w:r>
        <w:rPr>
          <w:spacing w:val="-1"/>
          <w:sz w:val="19"/>
        </w:rPr>
        <w:t xml:space="preserve"> </w:t>
      </w:r>
      <w:r>
        <w:rPr>
          <w:sz w:val="19"/>
        </w:rPr>
        <w:t>regola</w:t>
      </w:r>
      <w:r>
        <w:rPr>
          <w:spacing w:val="-6"/>
          <w:sz w:val="19"/>
        </w:rPr>
        <w:t xml:space="preserve"> </w:t>
      </w:r>
      <w:r>
        <w:rPr>
          <w:sz w:val="19"/>
        </w:rPr>
        <w:t>con</w:t>
      </w:r>
      <w:r>
        <w:rPr>
          <w:spacing w:val="-1"/>
          <w:sz w:val="19"/>
        </w:rPr>
        <w:t xml:space="preserve"> </w:t>
      </w:r>
      <w:r>
        <w:rPr>
          <w:sz w:val="19"/>
        </w:rPr>
        <w:t>i</w:t>
      </w:r>
      <w:r>
        <w:rPr>
          <w:spacing w:val="-4"/>
          <w:sz w:val="19"/>
        </w:rPr>
        <w:t xml:space="preserve"> </w:t>
      </w:r>
      <w:r>
        <w:rPr>
          <w:sz w:val="19"/>
        </w:rPr>
        <w:t>relativi</w:t>
      </w:r>
      <w:r>
        <w:rPr>
          <w:spacing w:val="-5"/>
          <w:sz w:val="19"/>
        </w:rPr>
        <w:t xml:space="preserve"> </w:t>
      </w:r>
      <w:r>
        <w:rPr>
          <w:sz w:val="19"/>
        </w:rPr>
        <w:t>versamenti: Cassa</w:t>
      </w:r>
      <w:r>
        <w:rPr>
          <w:spacing w:val="-4"/>
          <w:sz w:val="19"/>
        </w:rPr>
        <w:t xml:space="preserve"> </w:t>
      </w:r>
      <w:r>
        <w:rPr>
          <w:sz w:val="19"/>
        </w:rPr>
        <w:t>previdenziale</w:t>
      </w:r>
      <w:r>
        <w:rPr>
          <w:spacing w:val="-3"/>
          <w:sz w:val="19"/>
        </w:rPr>
        <w:t xml:space="preserve"> </w:t>
      </w:r>
      <w:r>
        <w:rPr>
          <w:sz w:val="19"/>
        </w:rPr>
        <w:t>professionale</w:t>
      </w:r>
      <w:r>
        <w:rPr>
          <w:sz w:val="19"/>
          <w:u w:val="single"/>
        </w:rPr>
        <w:t xml:space="preserve"> </w:t>
      </w:r>
      <w:r>
        <w:rPr>
          <w:sz w:val="19"/>
          <w:u w:val="single"/>
        </w:rPr>
        <w:tab/>
      </w:r>
      <w:r>
        <w:rPr>
          <w:sz w:val="19"/>
        </w:rPr>
        <w:t>_ n°</w:t>
      </w:r>
      <w:r>
        <w:rPr>
          <w:spacing w:val="-6"/>
          <w:sz w:val="19"/>
        </w:rPr>
        <w:t xml:space="preserve"> </w:t>
      </w:r>
      <w:r>
        <w:rPr>
          <w:sz w:val="19"/>
        </w:rPr>
        <w:t>matricola</w:t>
      </w:r>
      <w:r>
        <w:rPr>
          <w:spacing w:val="-1"/>
          <w:sz w:val="19"/>
        </w:rPr>
        <w:t xml:space="preserve"> </w:t>
      </w:r>
      <w:r>
        <w:rPr>
          <w:w w:val="99"/>
          <w:sz w:val="19"/>
          <w:u w:val="single"/>
        </w:rPr>
        <w:t xml:space="preserve"> </w:t>
      </w:r>
      <w:r>
        <w:rPr>
          <w:sz w:val="19"/>
          <w:u w:val="single"/>
        </w:rPr>
        <w:tab/>
      </w:r>
    </w:p>
    <w:p w14:paraId="5E903FEE" w14:textId="77777777" w:rsidR="003639C0" w:rsidRDefault="002E3A29">
      <w:pPr>
        <w:tabs>
          <w:tab w:val="left" w:pos="3139"/>
          <w:tab w:val="left" w:pos="3244"/>
          <w:tab w:val="left" w:pos="5418"/>
          <w:tab w:val="left" w:pos="7298"/>
          <w:tab w:val="left" w:pos="7405"/>
        </w:tabs>
        <w:spacing w:before="11" w:line="328" w:lineRule="auto"/>
        <w:ind w:left="396" w:right="3431"/>
        <w:rPr>
          <w:b/>
          <w:sz w:val="19"/>
        </w:rPr>
      </w:pPr>
      <w:r>
        <w:rPr>
          <w:sz w:val="19"/>
        </w:rPr>
        <w:t>INPS, sede</w:t>
      </w:r>
      <w:r>
        <w:rPr>
          <w:spacing w:val="-1"/>
          <w:sz w:val="19"/>
        </w:rPr>
        <w:t xml:space="preserve"> </w:t>
      </w:r>
      <w:r>
        <w:rPr>
          <w:sz w:val="19"/>
        </w:rPr>
        <w:t>di</w:t>
      </w:r>
      <w:r>
        <w:rPr>
          <w:sz w:val="19"/>
          <w:u w:val="single"/>
        </w:rPr>
        <w:t xml:space="preserve"> </w:t>
      </w:r>
      <w:r>
        <w:rPr>
          <w:sz w:val="19"/>
          <w:u w:val="single"/>
        </w:rPr>
        <w:tab/>
      </w:r>
      <w:r>
        <w:rPr>
          <w:sz w:val="19"/>
        </w:rPr>
        <w:t>n°</w:t>
      </w:r>
      <w:r>
        <w:rPr>
          <w:spacing w:val="-7"/>
          <w:sz w:val="19"/>
        </w:rPr>
        <w:t xml:space="preserve"> </w:t>
      </w:r>
      <w:r>
        <w:rPr>
          <w:sz w:val="19"/>
        </w:rPr>
        <w:t>matricola</w:t>
      </w:r>
      <w:r>
        <w:rPr>
          <w:spacing w:val="-1"/>
          <w:sz w:val="19"/>
        </w:rPr>
        <w:t xml:space="preserve"> </w:t>
      </w:r>
      <w:r>
        <w:rPr>
          <w:w w:val="99"/>
          <w:sz w:val="19"/>
          <w:u w:val="single"/>
        </w:rPr>
        <w:t xml:space="preserve"> </w:t>
      </w:r>
      <w:r>
        <w:rPr>
          <w:sz w:val="19"/>
          <w:u w:val="single"/>
        </w:rPr>
        <w:tab/>
      </w:r>
      <w:r>
        <w:rPr>
          <w:sz w:val="19"/>
          <w:u w:val="single"/>
        </w:rPr>
        <w:tab/>
      </w:r>
      <w:r>
        <w:rPr>
          <w:sz w:val="19"/>
        </w:rPr>
        <w:t xml:space="preserve"> INAIL,</w:t>
      </w:r>
      <w:r>
        <w:rPr>
          <w:spacing w:val="-1"/>
          <w:sz w:val="19"/>
        </w:rPr>
        <w:t xml:space="preserve"> </w:t>
      </w:r>
      <w:r>
        <w:rPr>
          <w:sz w:val="19"/>
        </w:rPr>
        <w:t>sede</w:t>
      </w:r>
      <w:r>
        <w:rPr>
          <w:spacing w:val="-2"/>
          <w:sz w:val="19"/>
        </w:rPr>
        <w:t xml:space="preserve"> </w:t>
      </w:r>
      <w:r>
        <w:rPr>
          <w:sz w:val="19"/>
        </w:rPr>
        <w:t>di</w:t>
      </w:r>
      <w:r>
        <w:rPr>
          <w:sz w:val="19"/>
          <w:u w:val="single"/>
        </w:rPr>
        <w:t xml:space="preserve"> </w:t>
      </w:r>
      <w:r>
        <w:rPr>
          <w:sz w:val="19"/>
          <w:u w:val="single"/>
        </w:rPr>
        <w:tab/>
      </w:r>
      <w:r>
        <w:rPr>
          <w:sz w:val="19"/>
          <w:u w:val="single"/>
        </w:rPr>
        <w:tab/>
      </w:r>
      <w:r>
        <w:rPr>
          <w:sz w:val="19"/>
        </w:rPr>
        <w:t>n°</w:t>
      </w:r>
      <w:r>
        <w:rPr>
          <w:spacing w:val="-7"/>
          <w:sz w:val="19"/>
        </w:rPr>
        <w:t xml:space="preserve"> </w:t>
      </w:r>
      <w:r>
        <w:rPr>
          <w:sz w:val="19"/>
        </w:rPr>
        <w:t>matricola</w:t>
      </w:r>
      <w:r>
        <w:rPr>
          <w:spacing w:val="-1"/>
          <w:sz w:val="19"/>
        </w:rPr>
        <w:t xml:space="preserve"> </w:t>
      </w:r>
      <w:r>
        <w:rPr>
          <w:w w:val="99"/>
          <w:sz w:val="19"/>
          <w:u w:val="single"/>
        </w:rPr>
        <w:t xml:space="preserve"> </w:t>
      </w:r>
      <w:r>
        <w:rPr>
          <w:sz w:val="19"/>
          <w:u w:val="single"/>
        </w:rPr>
        <w:tab/>
      </w:r>
      <w:r>
        <w:rPr>
          <w:sz w:val="19"/>
          <w:u w:val="single"/>
        </w:rPr>
        <w:tab/>
      </w:r>
      <w:r>
        <w:rPr>
          <w:sz w:val="19"/>
          <w:u w:val="single"/>
        </w:rPr>
        <w:tab/>
      </w:r>
      <w:r>
        <w:rPr>
          <w:sz w:val="19"/>
        </w:rPr>
        <w:t xml:space="preserve"> </w:t>
      </w:r>
      <w:r>
        <w:rPr>
          <w:b/>
          <w:sz w:val="19"/>
        </w:rPr>
        <w:t>Contratto applicato ai</w:t>
      </w:r>
      <w:r>
        <w:rPr>
          <w:b/>
          <w:spacing w:val="-10"/>
          <w:sz w:val="19"/>
        </w:rPr>
        <w:t xml:space="preserve"> </w:t>
      </w:r>
      <w:r>
        <w:rPr>
          <w:b/>
          <w:sz w:val="19"/>
        </w:rPr>
        <w:t>dipendenti:</w:t>
      </w:r>
      <w:r>
        <w:rPr>
          <w:b/>
          <w:spacing w:val="3"/>
          <w:sz w:val="19"/>
        </w:rPr>
        <w:t xml:space="preserve"> </w:t>
      </w:r>
      <w:r>
        <w:rPr>
          <w:b/>
          <w:w w:val="99"/>
          <w:sz w:val="19"/>
          <w:u w:val="single"/>
        </w:rPr>
        <w:t xml:space="preserve"> </w:t>
      </w:r>
      <w:r>
        <w:rPr>
          <w:b/>
          <w:sz w:val="19"/>
          <w:u w:val="single"/>
        </w:rPr>
        <w:tab/>
      </w:r>
    </w:p>
    <w:p w14:paraId="5EF16DBE" w14:textId="77777777" w:rsidR="003639C0" w:rsidRDefault="002E3A29">
      <w:pPr>
        <w:pStyle w:val="Titolo5"/>
        <w:spacing w:line="218" w:lineRule="exact"/>
        <w:rPr>
          <w:u w:val="none"/>
        </w:rPr>
      </w:pPr>
      <w:r>
        <w:rPr>
          <w:u w:val="none"/>
        </w:rPr>
        <w:t>Dimensione aziendale:</w:t>
      </w:r>
    </w:p>
    <w:p w14:paraId="6F0BFB85" w14:textId="77777777" w:rsidR="003639C0" w:rsidRDefault="002E3A29">
      <w:pPr>
        <w:pStyle w:val="Paragrafoelenco"/>
        <w:numPr>
          <w:ilvl w:val="1"/>
          <w:numId w:val="6"/>
        </w:numPr>
        <w:tabs>
          <w:tab w:val="left" w:pos="834"/>
        </w:tabs>
        <w:spacing w:line="294" w:lineRule="exact"/>
        <w:ind w:hanging="294"/>
        <w:rPr>
          <w:sz w:val="18"/>
        </w:rPr>
      </w:pPr>
      <w:r>
        <w:rPr>
          <w:sz w:val="18"/>
        </w:rPr>
        <w:t>0-5</w:t>
      </w:r>
      <w:r>
        <w:rPr>
          <w:spacing w:val="-1"/>
          <w:sz w:val="18"/>
        </w:rPr>
        <w:t xml:space="preserve"> </w:t>
      </w:r>
      <w:r>
        <w:rPr>
          <w:sz w:val="18"/>
        </w:rPr>
        <w:t>dipendenti;</w:t>
      </w:r>
    </w:p>
    <w:p w14:paraId="39BD13EE" w14:textId="77777777" w:rsidR="003639C0" w:rsidRDefault="002E3A29">
      <w:pPr>
        <w:pStyle w:val="Paragrafoelenco"/>
        <w:numPr>
          <w:ilvl w:val="1"/>
          <w:numId w:val="6"/>
        </w:numPr>
        <w:tabs>
          <w:tab w:val="left" w:pos="834"/>
        </w:tabs>
        <w:spacing w:line="273" w:lineRule="exact"/>
        <w:ind w:hanging="294"/>
        <w:rPr>
          <w:sz w:val="18"/>
        </w:rPr>
      </w:pPr>
      <w:r>
        <w:rPr>
          <w:sz w:val="18"/>
        </w:rPr>
        <w:t>6-15 dipendenti;</w:t>
      </w:r>
    </w:p>
    <w:p w14:paraId="25B2599E" w14:textId="77777777" w:rsidR="003639C0" w:rsidRDefault="002E3A29">
      <w:pPr>
        <w:pStyle w:val="Paragrafoelenco"/>
        <w:numPr>
          <w:ilvl w:val="1"/>
          <w:numId w:val="6"/>
        </w:numPr>
        <w:tabs>
          <w:tab w:val="left" w:pos="834"/>
        </w:tabs>
        <w:spacing w:line="272" w:lineRule="exact"/>
        <w:ind w:hanging="294"/>
        <w:rPr>
          <w:sz w:val="18"/>
        </w:rPr>
      </w:pPr>
      <w:r>
        <w:rPr>
          <w:sz w:val="18"/>
        </w:rPr>
        <w:t>16-50</w:t>
      </w:r>
      <w:r>
        <w:rPr>
          <w:spacing w:val="-2"/>
          <w:sz w:val="18"/>
        </w:rPr>
        <w:t xml:space="preserve"> </w:t>
      </w:r>
      <w:r>
        <w:rPr>
          <w:sz w:val="18"/>
        </w:rPr>
        <w:t>dipendenti;</w:t>
      </w:r>
    </w:p>
    <w:p w14:paraId="4624D92A" w14:textId="77777777" w:rsidR="003639C0" w:rsidRDefault="002E3A29">
      <w:pPr>
        <w:pStyle w:val="Paragrafoelenco"/>
        <w:numPr>
          <w:ilvl w:val="1"/>
          <w:numId w:val="6"/>
        </w:numPr>
        <w:tabs>
          <w:tab w:val="left" w:pos="834"/>
        </w:tabs>
        <w:spacing w:line="271" w:lineRule="exact"/>
        <w:ind w:hanging="294"/>
        <w:rPr>
          <w:sz w:val="18"/>
        </w:rPr>
      </w:pPr>
      <w:r>
        <w:rPr>
          <w:sz w:val="18"/>
        </w:rPr>
        <w:t>51-100 dipendenti;</w:t>
      </w:r>
    </w:p>
    <w:p w14:paraId="0EAC0723" w14:textId="77777777" w:rsidR="003639C0" w:rsidRDefault="002E3A29">
      <w:pPr>
        <w:pStyle w:val="Paragrafoelenco"/>
        <w:numPr>
          <w:ilvl w:val="1"/>
          <w:numId w:val="6"/>
        </w:numPr>
        <w:tabs>
          <w:tab w:val="left" w:pos="834"/>
        </w:tabs>
        <w:spacing w:line="294" w:lineRule="exact"/>
        <w:ind w:hanging="294"/>
        <w:rPr>
          <w:sz w:val="18"/>
        </w:rPr>
      </w:pPr>
      <w:r>
        <w:rPr>
          <w:sz w:val="18"/>
        </w:rPr>
        <w:t>Oltre 100 dipendenti.</w:t>
      </w:r>
    </w:p>
    <w:p w14:paraId="789A8C3F" w14:textId="77777777" w:rsidR="003639C0" w:rsidRDefault="002E3A29">
      <w:pPr>
        <w:pStyle w:val="Paragrafoelenco"/>
        <w:numPr>
          <w:ilvl w:val="0"/>
          <w:numId w:val="9"/>
        </w:numPr>
        <w:tabs>
          <w:tab w:val="left" w:pos="474"/>
        </w:tabs>
        <w:spacing w:before="77"/>
        <w:ind w:hanging="362"/>
        <w:rPr>
          <w:sz w:val="19"/>
        </w:rPr>
      </w:pPr>
      <w:r>
        <w:rPr>
          <w:sz w:val="19"/>
        </w:rPr>
        <w:t>che non è incorso in omessa denunzia di lavoratori</w:t>
      </w:r>
      <w:r>
        <w:rPr>
          <w:spacing w:val="-9"/>
          <w:sz w:val="19"/>
        </w:rPr>
        <w:t xml:space="preserve"> </w:t>
      </w:r>
      <w:r>
        <w:rPr>
          <w:sz w:val="19"/>
        </w:rPr>
        <w:t>occupati;</w:t>
      </w:r>
    </w:p>
    <w:p w14:paraId="5C03587A" w14:textId="77777777" w:rsidR="003639C0" w:rsidRDefault="002E3A29">
      <w:pPr>
        <w:pStyle w:val="Paragrafoelenco"/>
        <w:numPr>
          <w:ilvl w:val="0"/>
          <w:numId w:val="6"/>
        </w:numPr>
        <w:tabs>
          <w:tab w:val="left" w:pos="294"/>
          <w:tab w:val="left" w:pos="3503"/>
          <w:tab w:val="left" w:pos="3619"/>
        </w:tabs>
        <w:spacing w:before="76" w:line="324" w:lineRule="auto"/>
        <w:ind w:left="396" w:right="7185" w:hanging="284"/>
        <w:rPr>
          <w:b/>
          <w:sz w:val="19"/>
        </w:rPr>
      </w:pPr>
      <w:r>
        <w:rPr>
          <w:sz w:val="19"/>
        </w:rPr>
        <w:t xml:space="preserve">che i propri recapiti sono i seguenti: </w:t>
      </w:r>
      <w:r>
        <w:rPr>
          <w:b/>
          <w:sz w:val="19"/>
        </w:rPr>
        <w:t>telefono</w:t>
      </w:r>
      <w:r>
        <w:rPr>
          <w:b/>
          <w:sz w:val="19"/>
          <w:u w:val="single"/>
        </w:rPr>
        <w:tab/>
      </w:r>
      <w:r>
        <w:rPr>
          <w:b/>
          <w:sz w:val="19"/>
          <w:u w:val="single"/>
        </w:rPr>
        <w:tab/>
      </w:r>
      <w:r>
        <w:rPr>
          <w:b/>
          <w:sz w:val="19"/>
        </w:rPr>
        <w:t xml:space="preserve"> cellulare</w:t>
      </w:r>
      <w:r>
        <w:rPr>
          <w:b/>
          <w:sz w:val="19"/>
          <w:u w:val="single"/>
        </w:rPr>
        <w:tab/>
      </w:r>
      <w:r>
        <w:rPr>
          <w:b/>
          <w:sz w:val="19"/>
          <w:u w:val="single"/>
        </w:rPr>
        <w:tab/>
      </w:r>
      <w:r>
        <w:rPr>
          <w:b/>
          <w:sz w:val="19"/>
        </w:rPr>
        <w:t xml:space="preserve"> e-mail:</w:t>
      </w:r>
      <w:r>
        <w:rPr>
          <w:b/>
          <w:spacing w:val="-1"/>
          <w:sz w:val="19"/>
        </w:rPr>
        <w:t xml:space="preserve"> </w:t>
      </w:r>
      <w:r>
        <w:rPr>
          <w:b/>
          <w:w w:val="99"/>
          <w:sz w:val="19"/>
          <w:u w:val="single"/>
        </w:rPr>
        <w:t xml:space="preserve"> </w:t>
      </w:r>
      <w:r>
        <w:rPr>
          <w:b/>
          <w:sz w:val="19"/>
          <w:u w:val="single"/>
        </w:rPr>
        <w:tab/>
      </w:r>
      <w:r>
        <w:rPr>
          <w:b/>
          <w:sz w:val="19"/>
          <w:u w:val="single"/>
        </w:rPr>
        <w:tab/>
      </w:r>
    </w:p>
    <w:p w14:paraId="07662973" w14:textId="77777777" w:rsidR="003639C0" w:rsidRDefault="002E3A29">
      <w:pPr>
        <w:pStyle w:val="Titolo5"/>
        <w:tabs>
          <w:tab w:val="left" w:pos="3896"/>
        </w:tabs>
        <w:spacing w:before="6"/>
        <w:rPr>
          <w:u w:val="none"/>
        </w:rPr>
      </w:pPr>
      <w:r>
        <w:rPr>
          <w:u w:val="none"/>
        </w:rPr>
        <w:t>sito</w:t>
      </w:r>
      <w:r>
        <w:rPr>
          <w:spacing w:val="-5"/>
          <w:u w:val="none"/>
        </w:rPr>
        <w:t xml:space="preserve"> </w:t>
      </w:r>
      <w:r>
        <w:rPr>
          <w:u w:val="none"/>
        </w:rPr>
        <w:t>internet:</w:t>
      </w:r>
      <w:r>
        <w:rPr>
          <w:spacing w:val="-1"/>
          <w:u w:val="none"/>
        </w:rPr>
        <w:t xml:space="preserve"> </w:t>
      </w:r>
      <w:r>
        <w:rPr>
          <w:w w:val="99"/>
        </w:rPr>
        <w:t xml:space="preserve"> </w:t>
      </w:r>
      <w:r>
        <w:tab/>
      </w:r>
    </w:p>
    <w:p w14:paraId="7550CE2E" w14:textId="77777777" w:rsidR="003639C0" w:rsidRDefault="002E3A29">
      <w:pPr>
        <w:pStyle w:val="Paragrafoelenco"/>
        <w:numPr>
          <w:ilvl w:val="0"/>
          <w:numId w:val="6"/>
        </w:numPr>
        <w:tabs>
          <w:tab w:val="left" w:pos="294"/>
        </w:tabs>
        <w:spacing w:before="80"/>
        <w:ind w:hanging="182"/>
        <w:rPr>
          <w:sz w:val="19"/>
        </w:rPr>
      </w:pPr>
      <w:r>
        <w:rPr>
          <w:sz w:val="19"/>
        </w:rPr>
        <w:t xml:space="preserve">che il </w:t>
      </w:r>
      <w:r>
        <w:rPr>
          <w:b/>
          <w:sz w:val="19"/>
        </w:rPr>
        <w:t xml:space="preserve">domicilio eletto per le comunicazioni </w:t>
      </w:r>
      <w:r>
        <w:rPr>
          <w:sz w:val="19"/>
        </w:rPr>
        <w:t>(eventuali richieste di documentazione, chiarimenti ecc.) è il</w:t>
      </w:r>
      <w:r>
        <w:rPr>
          <w:spacing w:val="-8"/>
          <w:sz w:val="19"/>
        </w:rPr>
        <w:t xml:space="preserve"> </w:t>
      </w:r>
      <w:r>
        <w:rPr>
          <w:sz w:val="19"/>
        </w:rPr>
        <w:t>seguente:</w:t>
      </w:r>
    </w:p>
    <w:p w14:paraId="3802BDC3" w14:textId="77777777" w:rsidR="003639C0" w:rsidRDefault="002E3A29">
      <w:pPr>
        <w:pStyle w:val="Titolo5"/>
        <w:tabs>
          <w:tab w:val="left" w:pos="4198"/>
        </w:tabs>
        <w:spacing w:before="75"/>
        <w:rPr>
          <w:u w:val="none"/>
        </w:rPr>
      </w:pPr>
      <w:r>
        <w:rPr>
          <w:u w:val="none"/>
        </w:rPr>
        <w:t>sede</w:t>
      </w:r>
      <w:r>
        <w:rPr>
          <w:spacing w:val="-2"/>
          <w:u w:val="none"/>
        </w:rPr>
        <w:t xml:space="preserve"> </w:t>
      </w:r>
      <w:r>
        <w:rPr>
          <w:u w:val="none"/>
        </w:rPr>
        <w:t>legale</w:t>
      </w:r>
      <w:r>
        <w:rPr>
          <w:spacing w:val="1"/>
          <w:u w:val="none"/>
        </w:rPr>
        <w:t xml:space="preserve"> </w:t>
      </w:r>
      <w:r>
        <w:rPr>
          <w:w w:val="99"/>
        </w:rPr>
        <w:t xml:space="preserve"> </w:t>
      </w:r>
      <w:r>
        <w:tab/>
      </w:r>
    </w:p>
    <w:p w14:paraId="5C36AFD7" w14:textId="77777777" w:rsidR="003639C0" w:rsidRDefault="002E3A29">
      <w:pPr>
        <w:tabs>
          <w:tab w:val="left" w:pos="3586"/>
          <w:tab w:val="left" w:pos="4234"/>
          <w:tab w:val="left" w:pos="7135"/>
        </w:tabs>
        <w:spacing w:before="79" w:line="328" w:lineRule="auto"/>
        <w:ind w:left="396" w:right="3702"/>
        <w:rPr>
          <w:b/>
          <w:sz w:val="19"/>
        </w:rPr>
      </w:pPr>
      <w:r>
        <w:rPr>
          <w:b/>
          <w:sz w:val="19"/>
        </w:rPr>
        <w:t>fax</w:t>
      </w:r>
      <w:r>
        <w:rPr>
          <w:b/>
          <w:sz w:val="19"/>
          <w:u w:val="single"/>
        </w:rPr>
        <w:t xml:space="preserve"> </w:t>
      </w:r>
      <w:r>
        <w:rPr>
          <w:b/>
          <w:sz w:val="19"/>
          <w:u w:val="single"/>
        </w:rPr>
        <w:tab/>
      </w:r>
      <w:r>
        <w:rPr>
          <w:b/>
          <w:sz w:val="19"/>
        </w:rPr>
        <w:t>Autorizza il fax per</w:t>
      </w:r>
      <w:r>
        <w:rPr>
          <w:b/>
          <w:spacing w:val="-6"/>
          <w:sz w:val="19"/>
        </w:rPr>
        <w:t xml:space="preserve"> </w:t>
      </w:r>
      <w:r>
        <w:rPr>
          <w:b/>
          <w:sz w:val="19"/>
        </w:rPr>
        <w:t>le</w:t>
      </w:r>
      <w:r>
        <w:rPr>
          <w:b/>
          <w:spacing w:val="-3"/>
          <w:sz w:val="19"/>
        </w:rPr>
        <w:t xml:space="preserve"> </w:t>
      </w:r>
      <w:r>
        <w:rPr>
          <w:b/>
          <w:sz w:val="19"/>
        </w:rPr>
        <w:t>comunicazioni?</w:t>
      </w:r>
      <w:r>
        <w:rPr>
          <w:b/>
          <w:spacing w:val="-1"/>
          <w:sz w:val="19"/>
        </w:rPr>
        <w:t xml:space="preserve"> </w:t>
      </w:r>
      <w:r>
        <w:rPr>
          <w:b/>
          <w:w w:val="99"/>
          <w:sz w:val="19"/>
          <w:u w:val="single"/>
        </w:rPr>
        <w:t xml:space="preserve"> </w:t>
      </w:r>
      <w:r>
        <w:rPr>
          <w:b/>
          <w:sz w:val="19"/>
          <w:u w:val="single"/>
        </w:rPr>
        <w:tab/>
      </w:r>
      <w:r>
        <w:rPr>
          <w:b/>
          <w:sz w:val="19"/>
        </w:rPr>
        <w:t xml:space="preserve"> e-mail</w:t>
      </w:r>
      <w:r>
        <w:rPr>
          <w:b/>
          <w:spacing w:val="-8"/>
          <w:sz w:val="19"/>
        </w:rPr>
        <w:t xml:space="preserve"> </w:t>
      </w:r>
      <w:r>
        <w:rPr>
          <w:b/>
          <w:sz w:val="19"/>
        </w:rPr>
        <w:t>certificata</w:t>
      </w:r>
      <w:r>
        <w:rPr>
          <w:b/>
          <w:spacing w:val="1"/>
          <w:sz w:val="19"/>
        </w:rPr>
        <w:t xml:space="preserve"> </w:t>
      </w:r>
      <w:r>
        <w:rPr>
          <w:b/>
          <w:w w:val="99"/>
          <w:sz w:val="19"/>
          <w:u w:val="single"/>
        </w:rPr>
        <w:t xml:space="preserve"> </w:t>
      </w:r>
      <w:r>
        <w:rPr>
          <w:b/>
          <w:sz w:val="19"/>
          <w:u w:val="single"/>
        </w:rPr>
        <w:tab/>
      </w:r>
      <w:r>
        <w:rPr>
          <w:b/>
          <w:sz w:val="19"/>
          <w:u w:val="single"/>
        </w:rPr>
        <w:tab/>
      </w:r>
    </w:p>
    <w:p w14:paraId="3904A851" w14:textId="77777777" w:rsidR="003639C0" w:rsidRDefault="002E3A29">
      <w:pPr>
        <w:pStyle w:val="Paragrafoelenco"/>
        <w:numPr>
          <w:ilvl w:val="0"/>
          <w:numId w:val="9"/>
        </w:numPr>
        <w:tabs>
          <w:tab w:val="left" w:pos="474"/>
        </w:tabs>
        <w:spacing w:before="60" w:line="218" w:lineRule="auto"/>
        <w:ind w:left="470" w:right="519" w:hanging="359"/>
        <w:jc w:val="both"/>
        <w:rPr>
          <w:sz w:val="19"/>
        </w:rPr>
      </w:pPr>
      <w:r>
        <w:rPr>
          <w:sz w:val="19"/>
        </w:rPr>
        <w:t xml:space="preserve">di obbligarsi, nel caso in cui dovesse risultare aggiudicatario, al rispetto delle norme in materia di </w:t>
      </w:r>
      <w:r>
        <w:rPr>
          <w:b/>
          <w:sz w:val="19"/>
        </w:rPr>
        <w:t xml:space="preserve">tracciabilità dei flussi finanziari (L. 136/2010) </w:t>
      </w:r>
      <w:r>
        <w:rPr>
          <w:sz w:val="19"/>
        </w:rPr>
        <w:t>e di obbligarsi ad indicare uno o più numeri di conto corrente bancari o postali sul quale confluiranno tutte</w:t>
      </w:r>
      <w:r>
        <w:rPr>
          <w:spacing w:val="10"/>
          <w:sz w:val="19"/>
        </w:rPr>
        <w:t xml:space="preserve"> </w:t>
      </w:r>
      <w:r>
        <w:rPr>
          <w:sz w:val="19"/>
        </w:rPr>
        <w:t>le</w:t>
      </w:r>
      <w:r>
        <w:rPr>
          <w:spacing w:val="10"/>
          <w:sz w:val="19"/>
        </w:rPr>
        <w:t xml:space="preserve"> </w:t>
      </w:r>
      <w:r>
        <w:rPr>
          <w:sz w:val="19"/>
        </w:rPr>
        <w:t>somme</w:t>
      </w:r>
      <w:r>
        <w:rPr>
          <w:spacing w:val="11"/>
          <w:sz w:val="19"/>
        </w:rPr>
        <w:t xml:space="preserve"> </w:t>
      </w:r>
      <w:r>
        <w:rPr>
          <w:sz w:val="19"/>
        </w:rPr>
        <w:t>relative</w:t>
      </w:r>
      <w:r>
        <w:rPr>
          <w:spacing w:val="10"/>
          <w:sz w:val="19"/>
        </w:rPr>
        <w:t xml:space="preserve"> </w:t>
      </w:r>
      <w:r>
        <w:rPr>
          <w:sz w:val="19"/>
        </w:rPr>
        <w:t>al</w:t>
      </w:r>
      <w:r>
        <w:rPr>
          <w:spacing w:val="11"/>
          <w:sz w:val="19"/>
        </w:rPr>
        <w:t xml:space="preserve"> </w:t>
      </w:r>
      <w:r>
        <w:rPr>
          <w:sz w:val="19"/>
        </w:rPr>
        <w:t>presente</w:t>
      </w:r>
      <w:r>
        <w:rPr>
          <w:spacing w:val="10"/>
          <w:sz w:val="19"/>
        </w:rPr>
        <w:t xml:space="preserve"> </w:t>
      </w:r>
      <w:r>
        <w:rPr>
          <w:sz w:val="19"/>
        </w:rPr>
        <w:t>appalto,</w:t>
      </w:r>
      <w:r>
        <w:rPr>
          <w:spacing w:val="11"/>
          <w:sz w:val="19"/>
        </w:rPr>
        <w:t xml:space="preserve"> </w:t>
      </w:r>
      <w:r>
        <w:rPr>
          <w:sz w:val="19"/>
        </w:rPr>
        <w:t>compresi</w:t>
      </w:r>
      <w:r>
        <w:rPr>
          <w:spacing w:val="10"/>
          <w:sz w:val="19"/>
        </w:rPr>
        <w:t xml:space="preserve"> </w:t>
      </w:r>
      <w:r>
        <w:rPr>
          <w:sz w:val="19"/>
        </w:rPr>
        <w:t>i</w:t>
      </w:r>
      <w:r>
        <w:rPr>
          <w:spacing w:val="11"/>
          <w:sz w:val="19"/>
        </w:rPr>
        <w:t xml:space="preserve"> </w:t>
      </w:r>
      <w:r>
        <w:rPr>
          <w:sz w:val="19"/>
        </w:rPr>
        <w:t>pagamenti</w:t>
      </w:r>
      <w:r>
        <w:rPr>
          <w:spacing w:val="10"/>
          <w:sz w:val="19"/>
        </w:rPr>
        <w:t xml:space="preserve"> </w:t>
      </w:r>
      <w:r>
        <w:rPr>
          <w:sz w:val="19"/>
        </w:rPr>
        <w:t>delle</w:t>
      </w:r>
      <w:r>
        <w:rPr>
          <w:spacing w:val="11"/>
          <w:sz w:val="19"/>
        </w:rPr>
        <w:t xml:space="preserve"> </w:t>
      </w:r>
      <w:r>
        <w:rPr>
          <w:sz w:val="19"/>
        </w:rPr>
        <w:t>retribuzioni</w:t>
      </w:r>
      <w:r>
        <w:rPr>
          <w:spacing w:val="10"/>
          <w:sz w:val="19"/>
        </w:rPr>
        <w:t xml:space="preserve"> </w:t>
      </w:r>
      <w:r>
        <w:rPr>
          <w:sz w:val="19"/>
        </w:rPr>
        <w:t>al</w:t>
      </w:r>
      <w:r>
        <w:rPr>
          <w:spacing w:val="11"/>
          <w:sz w:val="19"/>
        </w:rPr>
        <w:t xml:space="preserve"> </w:t>
      </w:r>
      <w:r>
        <w:rPr>
          <w:sz w:val="19"/>
        </w:rPr>
        <w:t>personale</w:t>
      </w:r>
      <w:r>
        <w:rPr>
          <w:spacing w:val="10"/>
          <w:sz w:val="19"/>
        </w:rPr>
        <w:t xml:space="preserve"> </w:t>
      </w:r>
      <w:r>
        <w:rPr>
          <w:sz w:val="19"/>
        </w:rPr>
        <w:t>da</w:t>
      </w:r>
      <w:r>
        <w:rPr>
          <w:spacing w:val="11"/>
          <w:sz w:val="19"/>
        </w:rPr>
        <w:t xml:space="preserve"> </w:t>
      </w:r>
      <w:r>
        <w:rPr>
          <w:sz w:val="19"/>
        </w:rPr>
        <w:t>effettuarsi</w:t>
      </w:r>
      <w:r>
        <w:rPr>
          <w:spacing w:val="10"/>
          <w:sz w:val="19"/>
        </w:rPr>
        <w:t xml:space="preserve"> </w:t>
      </w:r>
      <w:r>
        <w:rPr>
          <w:sz w:val="19"/>
        </w:rPr>
        <w:t>esclusivamente</w:t>
      </w:r>
      <w:r>
        <w:rPr>
          <w:spacing w:val="13"/>
          <w:sz w:val="19"/>
        </w:rPr>
        <w:t xml:space="preserve"> </w:t>
      </w:r>
      <w:r>
        <w:rPr>
          <w:sz w:val="19"/>
        </w:rPr>
        <w:t>a</w:t>
      </w:r>
    </w:p>
    <w:p w14:paraId="02BA03C5" w14:textId="77777777" w:rsidR="003639C0" w:rsidRDefault="002E3A29">
      <w:pPr>
        <w:pStyle w:val="Corpotesto"/>
        <w:spacing w:before="4"/>
        <w:ind w:left="470" w:right="514"/>
        <w:jc w:val="both"/>
      </w:pPr>
      <w:r>
        <w:t>mezzo bonifico bancario o postale o assegno circolare non trasferibile, così come previsto dall’art. 2, comma 1, della L.R. n° 15/2008, così come modificato dall’art. 28 della L.R. n° 6/2009, e di essere a conoscenza che il mancato rispetto dei superiori obblighi comporta la risoluzione del contratto d’appalto per inadempimento;</w:t>
      </w:r>
    </w:p>
    <w:p w14:paraId="352F55F6" w14:textId="77777777" w:rsidR="003639C0" w:rsidRDefault="002E3A29">
      <w:pPr>
        <w:pStyle w:val="Paragrafoelenco"/>
        <w:numPr>
          <w:ilvl w:val="0"/>
          <w:numId w:val="9"/>
        </w:numPr>
        <w:tabs>
          <w:tab w:val="left" w:pos="474"/>
          <w:tab w:val="left" w:leader="dot" w:pos="6337"/>
        </w:tabs>
        <w:spacing w:before="137" w:line="220" w:lineRule="auto"/>
        <w:ind w:left="470" w:right="517" w:hanging="359"/>
        <w:jc w:val="both"/>
        <w:rPr>
          <w:sz w:val="19"/>
        </w:rPr>
      </w:pPr>
      <w:r>
        <w:rPr>
          <w:i/>
          <w:sz w:val="19"/>
        </w:rPr>
        <w:t xml:space="preserve">(per gli operatori economici ammessi al concordato preventivo con continuità aziendale di cui all’art. 186 bis del R.D. 16 </w:t>
      </w:r>
      <w:r>
        <w:rPr>
          <w:i/>
          <w:spacing w:val="2"/>
          <w:sz w:val="19"/>
        </w:rPr>
        <w:t xml:space="preserve">marzo </w:t>
      </w:r>
      <w:r>
        <w:rPr>
          <w:i/>
          <w:sz w:val="19"/>
        </w:rPr>
        <w:t xml:space="preserve">1942, n. 267) </w:t>
      </w:r>
      <w:r>
        <w:rPr>
          <w:sz w:val="19"/>
        </w:rPr>
        <w:t>indica i seguenti estremi del provvedimento di ammissione al concordato e del provvedimento di autorizzazione a partecipare</w:t>
      </w:r>
      <w:r>
        <w:rPr>
          <w:spacing w:val="26"/>
          <w:sz w:val="19"/>
        </w:rPr>
        <w:t xml:space="preserve"> </w:t>
      </w:r>
      <w:r>
        <w:rPr>
          <w:sz w:val="19"/>
        </w:rPr>
        <w:t>alle</w:t>
      </w:r>
      <w:r>
        <w:rPr>
          <w:spacing w:val="27"/>
          <w:sz w:val="19"/>
        </w:rPr>
        <w:t xml:space="preserve"> </w:t>
      </w:r>
      <w:r>
        <w:rPr>
          <w:sz w:val="19"/>
        </w:rPr>
        <w:t>gare</w:t>
      </w:r>
      <w:r>
        <w:rPr>
          <w:spacing w:val="26"/>
          <w:sz w:val="19"/>
        </w:rPr>
        <w:t xml:space="preserve"> </w:t>
      </w:r>
      <w:r>
        <w:rPr>
          <w:sz w:val="19"/>
        </w:rPr>
        <w:t>…………</w:t>
      </w:r>
      <w:r>
        <w:rPr>
          <w:spacing w:val="27"/>
          <w:sz w:val="19"/>
        </w:rPr>
        <w:t xml:space="preserve"> </w:t>
      </w:r>
      <w:r>
        <w:rPr>
          <w:sz w:val="19"/>
        </w:rPr>
        <w:t>rilasciati</w:t>
      </w:r>
      <w:r>
        <w:rPr>
          <w:spacing w:val="26"/>
          <w:sz w:val="19"/>
        </w:rPr>
        <w:t xml:space="preserve"> </w:t>
      </w:r>
      <w:r>
        <w:rPr>
          <w:sz w:val="19"/>
        </w:rPr>
        <w:t>dal</w:t>
      </w:r>
      <w:r>
        <w:rPr>
          <w:spacing w:val="27"/>
          <w:sz w:val="19"/>
        </w:rPr>
        <w:t xml:space="preserve"> </w:t>
      </w:r>
      <w:r>
        <w:rPr>
          <w:sz w:val="19"/>
        </w:rPr>
        <w:t>Tribunale</w:t>
      </w:r>
      <w:r>
        <w:rPr>
          <w:spacing w:val="24"/>
          <w:sz w:val="19"/>
        </w:rPr>
        <w:t xml:space="preserve"> </w:t>
      </w:r>
      <w:r>
        <w:rPr>
          <w:sz w:val="19"/>
        </w:rPr>
        <w:t>di</w:t>
      </w:r>
      <w:r>
        <w:rPr>
          <w:sz w:val="19"/>
        </w:rPr>
        <w:tab/>
        <w:t>nonché</w:t>
      </w:r>
      <w:r>
        <w:rPr>
          <w:spacing w:val="23"/>
          <w:sz w:val="19"/>
        </w:rPr>
        <w:t xml:space="preserve"> </w:t>
      </w:r>
      <w:r>
        <w:rPr>
          <w:sz w:val="19"/>
        </w:rPr>
        <w:t>dichiara</w:t>
      </w:r>
      <w:r>
        <w:rPr>
          <w:spacing w:val="24"/>
          <w:sz w:val="19"/>
        </w:rPr>
        <w:t xml:space="preserve"> </w:t>
      </w:r>
      <w:r>
        <w:rPr>
          <w:sz w:val="19"/>
        </w:rPr>
        <w:t>di</w:t>
      </w:r>
      <w:r>
        <w:rPr>
          <w:spacing w:val="26"/>
          <w:sz w:val="19"/>
        </w:rPr>
        <w:t xml:space="preserve"> </w:t>
      </w:r>
      <w:r>
        <w:rPr>
          <w:sz w:val="19"/>
        </w:rPr>
        <w:t>non</w:t>
      </w:r>
      <w:r>
        <w:rPr>
          <w:spacing w:val="25"/>
          <w:sz w:val="19"/>
        </w:rPr>
        <w:t xml:space="preserve"> </w:t>
      </w:r>
      <w:r>
        <w:rPr>
          <w:sz w:val="19"/>
        </w:rPr>
        <w:t>partecipare</w:t>
      </w:r>
      <w:r>
        <w:rPr>
          <w:spacing w:val="25"/>
          <w:sz w:val="19"/>
        </w:rPr>
        <w:t xml:space="preserve"> </w:t>
      </w:r>
      <w:r>
        <w:rPr>
          <w:sz w:val="19"/>
        </w:rPr>
        <w:t>alla</w:t>
      </w:r>
      <w:r>
        <w:rPr>
          <w:spacing w:val="26"/>
          <w:sz w:val="19"/>
        </w:rPr>
        <w:t xml:space="preserve"> </w:t>
      </w:r>
      <w:r>
        <w:rPr>
          <w:sz w:val="19"/>
        </w:rPr>
        <w:t>gara</w:t>
      </w:r>
      <w:r>
        <w:rPr>
          <w:spacing w:val="26"/>
          <w:sz w:val="19"/>
        </w:rPr>
        <w:t xml:space="preserve"> </w:t>
      </w:r>
      <w:r>
        <w:rPr>
          <w:sz w:val="19"/>
        </w:rPr>
        <w:t>quale</w:t>
      </w:r>
    </w:p>
    <w:p w14:paraId="74019D73" w14:textId="77777777" w:rsidR="003639C0" w:rsidRDefault="002E3A29">
      <w:pPr>
        <w:pStyle w:val="Corpotesto"/>
        <w:spacing w:before="1"/>
        <w:ind w:left="470" w:right="519"/>
        <w:jc w:val="both"/>
      </w:pPr>
      <w:r>
        <w:t>mandataria di un raggruppamento temporaneo di imprese e che le altre imprese aderenti al raggruppamento non sono assoggettate ad una procedura concorsuale ai sensi dell’art. 186 bis, comma 6 del R.D. 16 marzo 1942, n.</w:t>
      </w:r>
      <w:r>
        <w:rPr>
          <w:spacing w:val="-29"/>
        </w:rPr>
        <w:t xml:space="preserve"> </w:t>
      </w:r>
      <w:r>
        <w:t>267;</w:t>
      </w:r>
    </w:p>
    <w:p w14:paraId="7D0248DF" w14:textId="77777777" w:rsidR="003639C0" w:rsidRDefault="002E3A29">
      <w:pPr>
        <w:pStyle w:val="Paragrafoelenco"/>
        <w:numPr>
          <w:ilvl w:val="0"/>
          <w:numId w:val="9"/>
        </w:numPr>
        <w:tabs>
          <w:tab w:val="left" w:pos="474"/>
        </w:tabs>
        <w:spacing w:before="141" w:line="218" w:lineRule="auto"/>
        <w:ind w:left="470" w:right="519" w:hanging="359"/>
        <w:jc w:val="both"/>
        <w:rPr>
          <w:sz w:val="19"/>
        </w:rPr>
      </w:pPr>
      <w:r>
        <w:rPr>
          <w:sz w:val="19"/>
        </w:rPr>
        <w:t xml:space="preserve">ai sensi del </w:t>
      </w:r>
      <w:r>
        <w:rPr>
          <w:b/>
          <w:sz w:val="19"/>
        </w:rPr>
        <w:t xml:space="preserve">Protocollo di legalità </w:t>
      </w:r>
      <w:r>
        <w:rPr>
          <w:sz w:val="19"/>
        </w:rPr>
        <w:t>“Accordo quadro Carlo Alberto dalla Chiesa”, stipulato il 12/07/2005 fra la regione Siciliana, il Ministero dell’Interno, le Prefetture dell’Isola, l’Autorità di Vigilanza sui Lavori Pubblici, l’INPS e l’INAIL (circolare dell’Assessorato Regionale LL.PP. n° 593 del 31/01/2006 pubblicata in GURS n. 8/2006), di obbligarsi</w:t>
      </w:r>
      <w:r>
        <w:rPr>
          <w:spacing w:val="-20"/>
          <w:sz w:val="19"/>
        </w:rPr>
        <w:t xml:space="preserve"> </w:t>
      </w:r>
      <w:r>
        <w:rPr>
          <w:sz w:val="19"/>
        </w:rPr>
        <w:t>espressamente:</w:t>
      </w:r>
    </w:p>
    <w:p w14:paraId="5BB29C34" w14:textId="77777777" w:rsidR="003639C0" w:rsidRDefault="002E3A29">
      <w:pPr>
        <w:pStyle w:val="Paragrafoelenco"/>
        <w:numPr>
          <w:ilvl w:val="0"/>
          <w:numId w:val="3"/>
        </w:numPr>
        <w:tabs>
          <w:tab w:val="left" w:pos="822"/>
        </w:tabs>
        <w:spacing w:before="124"/>
        <w:ind w:right="517"/>
        <w:jc w:val="both"/>
        <w:rPr>
          <w:sz w:val="19"/>
        </w:rPr>
      </w:pPr>
      <w:r>
        <w:rPr>
          <w:sz w:val="19"/>
        </w:rPr>
        <w:t>a comunicare nel caso di aggiudicazione, tramite il RUP, alla stazione appaltante e all’Osservatorio regionale dei lavori pubblici: lo stato di avanzamento dei lavori, l’oggetto, l’importo e la titolarità dei contratti di sub-appalto e derivati, quali il nolo e le forniture, nonché le modalità di scelta dei contraenti e il numero e le qualifiche dei lavoratori da</w:t>
      </w:r>
      <w:r>
        <w:rPr>
          <w:spacing w:val="-34"/>
          <w:sz w:val="19"/>
        </w:rPr>
        <w:t xml:space="preserve"> </w:t>
      </w:r>
      <w:r>
        <w:rPr>
          <w:sz w:val="19"/>
        </w:rPr>
        <w:t>occupare;</w:t>
      </w:r>
    </w:p>
    <w:p w14:paraId="6E1F6735" w14:textId="77777777" w:rsidR="003639C0" w:rsidRDefault="002E3A29">
      <w:pPr>
        <w:pStyle w:val="Paragrafoelenco"/>
        <w:numPr>
          <w:ilvl w:val="0"/>
          <w:numId w:val="3"/>
        </w:numPr>
        <w:tabs>
          <w:tab w:val="left" w:pos="822"/>
        </w:tabs>
        <w:spacing w:before="120"/>
        <w:ind w:right="515"/>
        <w:jc w:val="both"/>
        <w:rPr>
          <w:sz w:val="19"/>
        </w:rPr>
      </w:pPr>
      <w:r>
        <w:rPr>
          <w:sz w:val="19"/>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w:t>
      </w:r>
      <w:r>
        <w:rPr>
          <w:spacing w:val="-2"/>
          <w:sz w:val="19"/>
        </w:rPr>
        <w:t xml:space="preserve"> </w:t>
      </w:r>
      <w:r>
        <w:rPr>
          <w:sz w:val="19"/>
        </w:rPr>
        <w:t>oggetto;</w:t>
      </w:r>
    </w:p>
    <w:p w14:paraId="45C740CF" w14:textId="77777777" w:rsidR="003639C0" w:rsidRDefault="003639C0">
      <w:pPr>
        <w:jc w:val="both"/>
        <w:rPr>
          <w:sz w:val="19"/>
        </w:rPr>
        <w:sectPr w:rsidR="003639C0">
          <w:pgSz w:w="12240" w:h="15840"/>
          <w:pgMar w:top="820" w:right="380" w:bottom="880" w:left="1020" w:header="0" w:footer="625" w:gutter="0"/>
          <w:cols w:space="720"/>
        </w:sectPr>
      </w:pPr>
    </w:p>
    <w:p w14:paraId="080E160D" w14:textId="77777777" w:rsidR="003639C0" w:rsidRDefault="002E3A29">
      <w:pPr>
        <w:pStyle w:val="Paragrafoelenco"/>
        <w:numPr>
          <w:ilvl w:val="0"/>
          <w:numId w:val="3"/>
        </w:numPr>
        <w:tabs>
          <w:tab w:val="left" w:pos="822"/>
        </w:tabs>
        <w:spacing w:before="68"/>
        <w:ind w:right="520"/>
        <w:jc w:val="both"/>
        <w:rPr>
          <w:sz w:val="19"/>
        </w:rPr>
      </w:pPr>
      <w:r>
        <w:rPr>
          <w:sz w:val="19"/>
        </w:rPr>
        <w:lastRenderedPageBreak/>
        <w:t>a collaborare alle forze di polizia, denunciando ogni tentativo di estorsione, intimidazione o condizionamento di natura criminale (richieste di tangenti, pressioni per indirizzare l’assunzione di personale o l’affidamento di subappalti e determinate imprese, danneggiamenti/furti di beni personali o in cantiere,</w:t>
      </w:r>
      <w:r>
        <w:rPr>
          <w:spacing w:val="-5"/>
          <w:sz w:val="19"/>
        </w:rPr>
        <w:t xml:space="preserve"> </w:t>
      </w:r>
      <w:r>
        <w:rPr>
          <w:sz w:val="19"/>
        </w:rPr>
        <w:t>etc.);</w:t>
      </w:r>
    </w:p>
    <w:p w14:paraId="1F70A3D3" w14:textId="77777777" w:rsidR="003639C0" w:rsidRDefault="002E3A29">
      <w:pPr>
        <w:pStyle w:val="Paragrafoelenco"/>
        <w:numPr>
          <w:ilvl w:val="0"/>
          <w:numId w:val="3"/>
        </w:numPr>
        <w:tabs>
          <w:tab w:val="left" w:pos="822"/>
        </w:tabs>
        <w:spacing w:before="122"/>
        <w:ind w:right="529"/>
        <w:jc w:val="both"/>
        <w:rPr>
          <w:sz w:val="19"/>
        </w:rPr>
      </w:pPr>
      <w:r>
        <w:rPr>
          <w:sz w:val="19"/>
        </w:rPr>
        <w:t>a inserire identiche clausole nei contratti di subappalto, nolo, cottimo etc., essendo consapevole che in caso contrario le eventuali autorizzazione non saranno concesse;</w:t>
      </w:r>
    </w:p>
    <w:p w14:paraId="3F49AAD9" w14:textId="77777777" w:rsidR="003639C0" w:rsidRDefault="002E3A29">
      <w:pPr>
        <w:pStyle w:val="Paragrafoelenco"/>
        <w:numPr>
          <w:ilvl w:val="0"/>
          <w:numId w:val="9"/>
        </w:numPr>
        <w:tabs>
          <w:tab w:val="left" w:pos="474"/>
        </w:tabs>
        <w:spacing w:before="120"/>
        <w:ind w:hanging="362"/>
        <w:rPr>
          <w:sz w:val="19"/>
        </w:rPr>
      </w:pPr>
      <w:r>
        <w:rPr>
          <w:sz w:val="19"/>
        </w:rPr>
        <w:t>ai sensi del protocollo di legalità “Accordo quadro Carlo Alberto dalla Chiesa”, prima</w:t>
      </w:r>
      <w:r>
        <w:rPr>
          <w:spacing w:val="-9"/>
          <w:sz w:val="19"/>
        </w:rPr>
        <w:t xml:space="preserve"> </w:t>
      </w:r>
      <w:r>
        <w:rPr>
          <w:sz w:val="19"/>
        </w:rPr>
        <w:t>citato:</w:t>
      </w:r>
    </w:p>
    <w:p w14:paraId="082C0E78" w14:textId="77777777" w:rsidR="003639C0" w:rsidRDefault="002E3A29">
      <w:pPr>
        <w:pStyle w:val="Paragrafoelenco"/>
        <w:numPr>
          <w:ilvl w:val="0"/>
          <w:numId w:val="2"/>
        </w:numPr>
        <w:tabs>
          <w:tab w:val="left" w:pos="822"/>
        </w:tabs>
        <w:spacing w:before="77"/>
        <w:ind w:right="530"/>
        <w:jc w:val="both"/>
        <w:rPr>
          <w:sz w:val="19"/>
        </w:rPr>
      </w:pPr>
      <w:r>
        <w:rPr>
          <w:sz w:val="19"/>
        </w:rPr>
        <w:t>di non trovarsi in situazione di controllo o di collegamento (formale e/o sostanziale) con altri concorrenti e che non si è accordato e non si accorderà con altri partecipanti alla</w:t>
      </w:r>
      <w:r>
        <w:rPr>
          <w:spacing w:val="-2"/>
          <w:sz w:val="19"/>
        </w:rPr>
        <w:t xml:space="preserve"> </w:t>
      </w:r>
      <w:r>
        <w:rPr>
          <w:sz w:val="19"/>
        </w:rPr>
        <w:t>gara;</w:t>
      </w:r>
    </w:p>
    <w:p w14:paraId="1D33B796" w14:textId="77777777" w:rsidR="003639C0" w:rsidRDefault="002E3A29">
      <w:pPr>
        <w:pStyle w:val="Paragrafoelenco"/>
        <w:numPr>
          <w:ilvl w:val="0"/>
          <w:numId w:val="2"/>
        </w:numPr>
        <w:tabs>
          <w:tab w:val="left" w:pos="822"/>
        </w:tabs>
        <w:spacing w:before="120"/>
        <w:ind w:right="519"/>
        <w:jc w:val="both"/>
        <w:rPr>
          <w:sz w:val="19"/>
        </w:rPr>
      </w:pPr>
      <w:r>
        <w:rPr>
          <w:sz w:val="19"/>
        </w:rPr>
        <w:t>che non subappalterà lavorazioni di alcun tipo ad altre imprese partecipanti alla gara, in forma singola o associata ed è consapevole che, in caso contrario, tali subappalti non saranno</w:t>
      </w:r>
      <w:r>
        <w:rPr>
          <w:spacing w:val="-6"/>
          <w:sz w:val="19"/>
        </w:rPr>
        <w:t xml:space="preserve"> </w:t>
      </w:r>
      <w:r>
        <w:rPr>
          <w:sz w:val="19"/>
        </w:rPr>
        <w:t>autorizzati;</w:t>
      </w:r>
    </w:p>
    <w:p w14:paraId="6416AC7D" w14:textId="77777777" w:rsidR="003639C0" w:rsidRDefault="002E3A29">
      <w:pPr>
        <w:pStyle w:val="Paragrafoelenco"/>
        <w:numPr>
          <w:ilvl w:val="0"/>
          <w:numId w:val="2"/>
        </w:numPr>
        <w:tabs>
          <w:tab w:val="left" w:pos="822"/>
        </w:tabs>
        <w:spacing w:before="119"/>
        <w:ind w:right="530"/>
        <w:jc w:val="both"/>
        <w:rPr>
          <w:sz w:val="19"/>
        </w:rPr>
      </w:pPr>
      <w:r>
        <w:rPr>
          <w:sz w:val="19"/>
        </w:rPr>
        <w:t>che la propria offerta è improntata a serietà, integrità, indipendenza e segretezza e si impegna a conformare i propri comportamenti ai principi di lealtà, trasparenza e correttezza e che non si è accordato e non si accorderà con altri partecipanti alla gara per limitare o eludere in alcun modo la</w:t>
      </w:r>
      <w:r>
        <w:rPr>
          <w:spacing w:val="-7"/>
          <w:sz w:val="19"/>
        </w:rPr>
        <w:t xml:space="preserve"> </w:t>
      </w:r>
      <w:r>
        <w:rPr>
          <w:sz w:val="19"/>
        </w:rPr>
        <w:t>concorrenza;</w:t>
      </w:r>
    </w:p>
    <w:p w14:paraId="54E41DB0" w14:textId="77777777" w:rsidR="003639C0" w:rsidRDefault="002E3A29">
      <w:pPr>
        <w:pStyle w:val="Paragrafoelenco"/>
        <w:numPr>
          <w:ilvl w:val="0"/>
          <w:numId w:val="2"/>
        </w:numPr>
        <w:tabs>
          <w:tab w:val="left" w:pos="822"/>
        </w:tabs>
        <w:spacing w:before="120"/>
        <w:ind w:right="519"/>
        <w:jc w:val="both"/>
        <w:rPr>
          <w:sz w:val="19"/>
        </w:rPr>
      </w:pPr>
      <w:r>
        <w:rPr>
          <w:sz w:val="19"/>
        </w:rPr>
        <w:t>di obbligarsi espressamente a inserire identiche clausole nei contratti di subappalto, nolo, cottimo etc., essendo consapevole che in caso contrario le eventuali autorizzazione non saranno</w:t>
      </w:r>
      <w:r>
        <w:rPr>
          <w:spacing w:val="-3"/>
          <w:sz w:val="19"/>
        </w:rPr>
        <w:t xml:space="preserve"> </w:t>
      </w:r>
      <w:r>
        <w:rPr>
          <w:sz w:val="19"/>
        </w:rPr>
        <w:t>concesse;</w:t>
      </w:r>
    </w:p>
    <w:p w14:paraId="4E53C074" w14:textId="77777777" w:rsidR="003639C0" w:rsidRDefault="002E3A29">
      <w:pPr>
        <w:pStyle w:val="Paragrafoelenco"/>
        <w:numPr>
          <w:ilvl w:val="0"/>
          <w:numId w:val="2"/>
        </w:numPr>
        <w:tabs>
          <w:tab w:val="left" w:pos="822"/>
        </w:tabs>
        <w:spacing w:before="120"/>
        <w:ind w:right="526"/>
        <w:jc w:val="both"/>
        <w:rPr>
          <w:sz w:val="19"/>
        </w:rPr>
      </w:pPr>
      <w:r>
        <w:rPr>
          <w:sz w:val="19"/>
        </w:rPr>
        <w:t>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w:t>
      </w:r>
      <w:r>
        <w:rPr>
          <w:spacing w:val="-6"/>
          <w:sz w:val="19"/>
        </w:rPr>
        <w:t xml:space="preserve"> </w:t>
      </w:r>
      <w:r>
        <w:rPr>
          <w:sz w:val="19"/>
        </w:rPr>
        <w:t>esclusa;</w:t>
      </w:r>
    </w:p>
    <w:p w14:paraId="7E0B01F8" w14:textId="77777777" w:rsidR="003639C0" w:rsidRDefault="002E3A29">
      <w:pPr>
        <w:pStyle w:val="Paragrafoelenco"/>
        <w:numPr>
          <w:ilvl w:val="0"/>
          <w:numId w:val="9"/>
        </w:numPr>
        <w:tabs>
          <w:tab w:val="left" w:pos="474"/>
        </w:tabs>
        <w:spacing w:before="120"/>
        <w:ind w:hanging="362"/>
        <w:rPr>
          <w:sz w:val="19"/>
        </w:rPr>
      </w:pPr>
      <w:r>
        <w:rPr>
          <w:sz w:val="19"/>
        </w:rPr>
        <w:t>di impegnarsi a rispettare puntualmente la normativa in maniera di sicurezza sui luoghi di lavoro e in materia</w:t>
      </w:r>
      <w:r>
        <w:rPr>
          <w:spacing w:val="-25"/>
          <w:sz w:val="19"/>
        </w:rPr>
        <w:t xml:space="preserve"> </w:t>
      </w:r>
      <w:r>
        <w:rPr>
          <w:sz w:val="19"/>
        </w:rPr>
        <w:t>previdenziale;</w:t>
      </w:r>
    </w:p>
    <w:p w14:paraId="07579383" w14:textId="77777777" w:rsidR="003639C0" w:rsidRDefault="002E3A29">
      <w:pPr>
        <w:pStyle w:val="Paragrafoelenco"/>
        <w:numPr>
          <w:ilvl w:val="0"/>
          <w:numId w:val="9"/>
        </w:numPr>
        <w:tabs>
          <w:tab w:val="left" w:pos="474"/>
        </w:tabs>
        <w:spacing w:before="114" w:line="201" w:lineRule="auto"/>
        <w:ind w:left="470" w:right="523" w:hanging="359"/>
        <w:rPr>
          <w:sz w:val="19"/>
        </w:rPr>
      </w:pPr>
      <w:r>
        <w:rPr>
          <w:sz w:val="19"/>
        </w:rPr>
        <w:t>di mantenere valida l’offerta per 180 giorni dalla data di scadenza della presentazione della stessa stabilita nel bando di gara/lettera di</w:t>
      </w:r>
      <w:r>
        <w:rPr>
          <w:spacing w:val="-2"/>
          <w:sz w:val="19"/>
        </w:rPr>
        <w:t xml:space="preserve"> </w:t>
      </w:r>
      <w:r>
        <w:rPr>
          <w:sz w:val="19"/>
        </w:rPr>
        <w:t>invito;</w:t>
      </w:r>
    </w:p>
    <w:p w14:paraId="45C2CB5A" w14:textId="77777777" w:rsidR="003639C0" w:rsidRDefault="002E3A29">
      <w:pPr>
        <w:pStyle w:val="Paragrafoelenco"/>
        <w:numPr>
          <w:ilvl w:val="0"/>
          <w:numId w:val="9"/>
        </w:numPr>
        <w:tabs>
          <w:tab w:val="left" w:pos="474"/>
        </w:tabs>
        <w:spacing w:before="164" w:line="201" w:lineRule="auto"/>
        <w:ind w:left="470" w:right="526" w:hanging="359"/>
        <w:rPr>
          <w:sz w:val="19"/>
        </w:rPr>
      </w:pPr>
      <w:r>
        <w:rPr>
          <w:sz w:val="19"/>
        </w:rPr>
        <w:t>di essere informato, ai sensi e per gli effetti del D. Lgs. n. 196/2003, che i dati personali saranno raccolti presso codesta Amministrazione per le finalità di gestione della gara e per quelle inerenti alla gestione del rapporto</w:t>
      </w:r>
      <w:r>
        <w:rPr>
          <w:spacing w:val="-23"/>
          <w:sz w:val="19"/>
        </w:rPr>
        <w:t xml:space="preserve"> </w:t>
      </w:r>
      <w:r>
        <w:rPr>
          <w:sz w:val="19"/>
        </w:rPr>
        <w:t>medesimo.</w:t>
      </w:r>
    </w:p>
    <w:p w14:paraId="5D000F77" w14:textId="77777777" w:rsidR="003639C0" w:rsidRDefault="003639C0">
      <w:pPr>
        <w:pStyle w:val="Corpotesto"/>
        <w:rPr>
          <w:sz w:val="20"/>
        </w:rPr>
      </w:pPr>
    </w:p>
    <w:p w14:paraId="665E24EA" w14:textId="77777777" w:rsidR="003639C0" w:rsidRDefault="003639C0">
      <w:pPr>
        <w:pStyle w:val="Corpotesto"/>
        <w:spacing w:before="9"/>
        <w:rPr>
          <w:sz w:val="17"/>
        </w:rPr>
      </w:pPr>
    </w:p>
    <w:p w14:paraId="44BB194C" w14:textId="77777777" w:rsidR="003639C0" w:rsidRDefault="002E3A29">
      <w:pPr>
        <w:pStyle w:val="Titolo4"/>
        <w:spacing w:before="1"/>
      </w:pPr>
      <w:r>
        <w:t>Luogo e data</w:t>
      </w:r>
    </w:p>
    <w:p w14:paraId="58C64EDA" w14:textId="77777777" w:rsidR="003639C0" w:rsidRDefault="0053188C">
      <w:pPr>
        <w:pStyle w:val="Corpotesto"/>
        <w:spacing w:before="9"/>
        <w:rPr>
          <w:sz w:val="22"/>
        </w:rPr>
      </w:pPr>
      <w:r>
        <w:pict w14:anchorId="2F331FE8">
          <v:shape id="_x0000_s1026" style="position:absolute;margin-left:56.65pt;margin-top:15.25pt;width:144.85pt;height:.1pt;z-index:-15723520;mso-wrap-distance-left:0;mso-wrap-distance-right:0;mso-position-horizontal-relative:page" coordorigin="1133,305" coordsize="2897,0" path="m1133,305r2896,e" filled="f" strokeweight=".14056mm">
            <v:path arrowok="t"/>
            <w10:wrap type="topAndBottom" anchorx="page"/>
          </v:shape>
        </w:pict>
      </w:r>
    </w:p>
    <w:p w14:paraId="4ACBDDA8" w14:textId="77777777" w:rsidR="003639C0" w:rsidRDefault="003639C0">
      <w:pPr>
        <w:pStyle w:val="Corpotesto"/>
        <w:spacing w:before="8"/>
        <w:rPr>
          <w:sz w:val="14"/>
        </w:rPr>
      </w:pPr>
    </w:p>
    <w:p w14:paraId="0A03556B" w14:textId="77777777" w:rsidR="003639C0" w:rsidRDefault="002E3A29">
      <w:pPr>
        <w:pStyle w:val="Corpotesto"/>
        <w:spacing w:before="100"/>
        <w:ind w:left="6920"/>
      </w:pPr>
      <w:r>
        <w:t>TIMBRO E FIRMA</w:t>
      </w:r>
      <w:r>
        <w:rPr>
          <w:vertAlign w:val="superscript"/>
        </w:rPr>
        <w:t>[3]</w:t>
      </w:r>
    </w:p>
    <w:p w14:paraId="3CF0A61D" w14:textId="77777777" w:rsidR="003639C0" w:rsidRDefault="003639C0">
      <w:pPr>
        <w:pStyle w:val="Corpotesto"/>
        <w:rPr>
          <w:sz w:val="22"/>
        </w:rPr>
      </w:pPr>
    </w:p>
    <w:p w14:paraId="772181DF" w14:textId="77777777" w:rsidR="003639C0" w:rsidRDefault="003639C0">
      <w:pPr>
        <w:pStyle w:val="Corpotesto"/>
        <w:rPr>
          <w:sz w:val="22"/>
        </w:rPr>
      </w:pPr>
    </w:p>
    <w:p w14:paraId="5B8031F5" w14:textId="77777777" w:rsidR="003639C0" w:rsidRDefault="003639C0">
      <w:pPr>
        <w:pStyle w:val="Corpotesto"/>
        <w:rPr>
          <w:sz w:val="22"/>
        </w:rPr>
      </w:pPr>
    </w:p>
    <w:p w14:paraId="60097E36" w14:textId="77777777" w:rsidR="003639C0" w:rsidRDefault="002E3A29">
      <w:pPr>
        <w:spacing w:before="163" w:line="230" w:lineRule="exact"/>
        <w:ind w:left="112"/>
        <w:rPr>
          <w:b/>
          <w:sz w:val="20"/>
        </w:rPr>
      </w:pPr>
      <w:r>
        <w:rPr>
          <w:b/>
          <w:sz w:val="20"/>
        </w:rPr>
        <w:t>AVVERTENZE</w:t>
      </w:r>
    </w:p>
    <w:p w14:paraId="673BC145" w14:textId="77777777" w:rsidR="003639C0" w:rsidRDefault="002E3A29">
      <w:pPr>
        <w:spacing w:line="184" w:lineRule="exact"/>
        <w:ind w:left="112"/>
        <w:rPr>
          <w:sz w:val="16"/>
        </w:rPr>
      </w:pPr>
      <w:r>
        <w:rPr>
          <w:sz w:val="16"/>
        </w:rPr>
        <w:t>[*] Segnare con X la casella che interessa.</w:t>
      </w:r>
    </w:p>
    <w:p w14:paraId="7A72643B" w14:textId="77777777" w:rsidR="003639C0" w:rsidRDefault="002E3A29">
      <w:pPr>
        <w:pStyle w:val="Paragrafoelenco"/>
        <w:numPr>
          <w:ilvl w:val="0"/>
          <w:numId w:val="1"/>
        </w:numPr>
        <w:tabs>
          <w:tab w:val="left" w:pos="382"/>
        </w:tabs>
        <w:spacing w:before="1"/>
        <w:ind w:hanging="270"/>
        <w:rPr>
          <w:sz w:val="16"/>
        </w:rPr>
      </w:pPr>
      <w:r>
        <w:rPr>
          <w:sz w:val="16"/>
        </w:rPr>
        <w:t>La domanda deve essere sottoscritta dal</w:t>
      </w:r>
      <w:r>
        <w:rPr>
          <w:spacing w:val="-12"/>
          <w:sz w:val="16"/>
        </w:rPr>
        <w:t xml:space="preserve"> </w:t>
      </w:r>
      <w:r>
        <w:rPr>
          <w:sz w:val="16"/>
        </w:rPr>
        <w:t>professionista.</w:t>
      </w:r>
    </w:p>
    <w:p w14:paraId="117C286B" w14:textId="77777777" w:rsidR="003639C0" w:rsidRDefault="002E3A29">
      <w:pPr>
        <w:pStyle w:val="Paragrafoelenco"/>
        <w:numPr>
          <w:ilvl w:val="0"/>
          <w:numId w:val="1"/>
        </w:numPr>
        <w:tabs>
          <w:tab w:val="left" w:pos="382"/>
        </w:tabs>
        <w:spacing w:before="1" w:line="183" w:lineRule="exact"/>
        <w:ind w:hanging="270"/>
        <w:rPr>
          <w:sz w:val="16"/>
        </w:rPr>
      </w:pPr>
      <w:r>
        <w:rPr>
          <w:sz w:val="16"/>
        </w:rPr>
        <w:t>Le dichiarazioni devono essere prodotte (vedi Mod. 2/bis, Mod.</w:t>
      </w:r>
      <w:r>
        <w:rPr>
          <w:spacing w:val="-17"/>
          <w:sz w:val="16"/>
        </w:rPr>
        <w:t xml:space="preserve"> </w:t>
      </w:r>
      <w:r>
        <w:rPr>
          <w:sz w:val="16"/>
        </w:rPr>
        <w:t>2/ter):</w:t>
      </w:r>
    </w:p>
    <w:p w14:paraId="63274372" w14:textId="77777777" w:rsidR="003639C0" w:rsidRDefault="002E3A29">
      <w:pPr>
        <w:pStyle w:val="Paragrafoelenco"/>
        <w:numPr>
          <w:ilvl w:val="1"/>
          <w:numId w:val="1"/>
        </w:numPr>
        <w:tabs>
          <w:tab w:val="left" w:pos="821"/>
          <w:tab w:val="left" w:pos="822"/>
        </w:tabs>
        <w:spacing w:line="195" w:lineRule="exact"/>
        <w:ind w:hanging="282"/>
        <w:rPr>
          <w:sz w:val="16"/>
        </w:rPr>
      </w:pPr>
      <w:r>
        <w:rPr>
          <w:sz w:val="16"/>
        </w:rPr>
        <w:t>per le imprese individuali e le ditte individuali, dal titolare e dal direttore</w:t>
      </w:r>
      <w:r>
        <w:rPr>
          <w:spacing w:val="-19"/>
          <w:sz w:val="16"/>
        </w:rPr>
        <w:t xml:space="preserve"> </w:t>
      </w:r>
      <w:r>
        <w:rPr>
          <w:sz w:val="16"/>
        </w:rPr>
        <w:t>tecnico;</w:t>
      </w:r>
    </w:p>
    <w:p w14:paraId="74535D8E" w14:textId="77777777" w:rsidR="003639C0" w:rsidRDefault="002E3A29">
      <w:pPr>
        <w:pStyle w:val="Paragrafoelenco"/>
        <w:numPr>
          <w:ilvl w:val="1"/>
          <w:numId w:val="1"/>
        </w:numPr>
        <w:tabs>
          <w:tab w:val="left" w:pos="821"/>
          <w:tab w:val="left" w:pos="822"/>
        </w:tabs>
        <w:spacing w:line="195" w:lineRule="exact"/>
        <w:ind w:hanging="282"/>
        <w:rPr>
          <w:sz w:val="16"/>
        </w:rPr>
      </w:pPr>
      <w:r>
        <w:rPr>
          <w:sz w:val="16"/>
        </w:rPr>
        <w:t>per le società in nome collettivo, da tutti i soci e dal direttore</w:t>
      </w:r>
      <w:r>
        <w:rPr>
          <w:spacing w:val="-21"/>
          <w:sz w:val="16"/>
        </w:rPr>
        <w:t xml:space="preserve"> </w:t>
      </w:r>
      <w:r>
        <w:rPr>
          <w:sz w:val="16"/>
        </w:rPr>
        <w:t>tecnico;</w:t>
      </w:r>
    </w:p>
    <w:p w14:paraId="3D38F511" w14:textId="77777777" w:rsidR="003639C0" w:rsidRDefault="002E3A29">
      <w:pPr>
        <w:pStyle w:val="Paragrafoelenco"/>
        <w:numPr>
          <w:ilvl w:val="1"/>
          <w:numId w:val="1"/>
        </w:numPr>
        <w:tabs>
          <w:tab w:val="left" w:pos="821"/>
          <w:tab w:val="left" w:pos="822"/>
        </w:tabs>
        <w:spacing w:line="195" w:lineRule="exact"/>
        <w:ind w:hanging="282"/>
        <w:rPr>
          <w:sz w:val="16"/>
        </w:rPr>
      </w:pPr>
      <w:r>
        <w:rPr>
          <w:sz w:val="16"/>
        </w:rPr>
        <w:t>per le società in accomandata semplice, da tutti i soci accomandatari e dal direttore</w:t>
      </w:r>
      <w:r>
        <w:rPr>
          <w:spacing w:val="-20"/>
          <w:sz w:val="16"/>
        </w:rPr>
        <w:t xml:space="preserve"> </w:t>
      </w:r>
      <w:r>
        <w:rPr>
          <w:sz w:val="16"/>
        </w:rPr>
        <w:t>tecnico;</w:t>
      </w:r>
    </w:p>
    <w:p w14:paraId="4D1E56FB" w14:textId="77777777" w:rsidR="003639C0" w:rsidRDefault="002E3A29">
      <w:pPr>
        <w:pStyle w:val="Paragrafoelenco"/>
        <w:numPr>
          <w:ilvl w:val="1"/>
          <w:numId w:val="1"/>
        </w:numPr>
        <w:tabs>
          <w:tab w:val="left" w:pos="821"/>
          <w:tab w:val="left" w:pos="822"/>
        </w:tabs>
        <w:ind w:right="514"/>
        <w:rPr>
          <w:sz w:val="16"/>
        </w:rPr>
      </w:pPr>
      <w:r>
        <w:rPr>
          <w:sz w:val="16"/>
        </w:rPr>
        <w:t>per le altre tipologie di società o consorzi, dagli amministratori muniti di poteri di rappresentanza, dal direttore tecnico e dal socio unico persona fisica o dal socio di maggioranza persona fisica in caso di società con meno di quattro</w:t>
      </w:r>
      <w:r>
        <w:rPr>
          <w:spacing w:val="-13"/>
          <w:sz w:val="16"/>
        </w:rPr>
        <w:t xml:space="preserve"> </w:t>
      </w:r>
      <w:r>
        <w:rPr>
          <w:sz w:val="16"/>
        </w:rPr>
        <w:t>soci.</w:t>
      </w:r>
    </w:p>
    <w:p w14:paraId="1FFBB1CE" w14:textId="77777777" w:rsidR="003639C0" w:rsidRDefault="002E3A29">
      <w:pPr>
        <w:pStyle w:val="Paragrafoelenco"/>
        <w:numPr>
          <w:ilvl w:val="0"/>
          <w:numId w:val="1"/>
        </w:numPr>
        <w:tabs>
          <w:tab w:val="left" w:pos="391"/>
        </w:tabs>
        <w:spacing w:before="1"/>
        <w:ind w:left="396" w:right="517" w:hanging="284"/>
        <w:rPr>
          <w:sz w:val="16"/>
        </w:rPr>
      </w:pPr>
      <w:r>
        <w:rPr>
          <w:sz w:val="16"/>
        </w:rPr>
        <w:t>In alternativa all’autenticazione della sottoscrizione prevista dagli articoli 21 e 47 del D.P.R. 445/2000, deve essere allegata, a pena di esclusione, ai sensi dell’art.38</w:t>
      </w:r>
      <w:r>
        <w:rPr>
          <w:spacing w:val="-2"/>
          <w:sz w:val="16"/>
        </w:rPr>
        <w:t xml:space="preserve"> </w:t>
      </w:r>
      <w:r>
        <w:rPr>
          <w:sz w:val="16"/>
        </w:rPr>
        <w:t>del sopra</w:t>
      </w:r>
      <w:r>
        <w:rPr>
          <w:spacing w:val="-3"/>
          <w:sz w:val="16"/>
        </w:rPr>
        <w:t xml:space="preserve"> </w:t>
      </w:r>
      <w:r>
        <w:rPr>
          <w:sz w:val="16"/>
        </w:rPr>
        <w:t>citato</w:t>
      </w:r>
      <w:r>
        <w:rPr>
          <w:spacing w:val="-2"/>
          <w:sz w:val="16"/>
        </w:rPr>
        <w:t xml:space="preserve"> </w:t>
      </w:r>
      <w:r>
        <w:rPr>
          <w:sz w:val="16"/>
        </w:rPr>
        <w:t>D.P.R.</w:t>
      </w:r>
      <w:r>
        <w:rPr>
          <w:spacing w:val="-3"/>
          <w:sz w:val="16"/>
        </w:rPr>
        <w:t xml:space="preserve"> </w:t>
      </w:r>
      <w:r>
        <w:rPr>
          <w:sz w:val="16"/>
        </w:rPr>
        <w:t>445/2000,</w:t>
      </w:r>
      <w:r>
        <w:rPr>
          <w:spacing w:val="-3"/>
          <w:sz w:val="16"/>
        </w:rPr>
        <w:t xml:space="preserve"> </w:t>
      </w:r>
      <w:r>
        <w:rPr>
          <w:sz w:val="16"/>
        </w:rPr>
        <w:t>copia</w:t>
      </w:r>
      <w:r>
        <w:rPr>
          <w:spacing w:val="-3"/>
          <w:sz w:val="16"/>
        </w:rPr>
        <w:t xml:space="preserve"> </w:t>
      </w:r>
      <w:r>
        <w:rPr>
          <w:sz w:val="16"/>
        </w:rPr>
        <w:t>fotostatica</w:t>
      </w:r>
      <w:r>
        <w:rPr>
          <w:spacing w:val="-3"/>
          <w:sz w:val="16"/>
        </w:rPr>
        <w:t xml:space="preserve"> </w:t>
      </w:r>
      <w:r>
        <w:rPr>
          <w:sz w:val="16"/>
        </w:rPr>
        <w:t>di</w:t>
      </w:r>
      <w:r>
        <w:rPr>
          <w:spacing w:val="-2"/>
          <w:sz w:val="16"/>
        </w:rPr>
        <w:t xml:space="preserve"> </w:t>
      </w:r>
      <w:r>
        <w:rPr>
          <w:sz w:val="16"/>
        </w:rPr>
        <w:t>un</w:t>
      </w:r>
      <w:r>
        <w:rPr>
          <w:spacing w:val="-2"/>
          <w:sz w:val="16"/>
        </w:rPr>
        <w:t xml:space="preserve"> </w:t>
      </w:r>
      <w:r>
        <w:rPr>
          <w:sz w:val="16"/>
        </w:rPr>
        <w:t>documento</w:t>
      </w:r>
      <w:r>
        <w:rPr>
          <w:spacing w:val="-2"/>
          <w:sz w:val="16"/>
        </w:rPr>
        <w:t xml:space="preserve"> </w:t>
      </w:r>
      <w:r>
        <w:rPr>
          <w:sz w:val="16"/>
        </w:rPr>
        <w:t>di</w:t>
      </w:r>
      <w:r>
        <w:rPr>
          <w:spacing w:val="-2"/>
          <w:sz w:val="16"/>
        </w:rPr>
        <w:t xml:space="preserve"> </w:t>
      </w:r>
      <w:r>
        <w:rPr>
          <w:sz w:val="16"/>
        </w:rPr>
        <w:t>identità,</w:t>
      </w:r>
      <w:r>
        <w:rPr>
          <w:spacing w:val="-3"/>
          <w:sz w:val="16"/>
        </w:rPr>
        <w:t xml:space="preserve"> </w:t>
      </w:r>
      <w:r>
        <w:rPr>
          <w:sz w:val="16"/>
        </w:rPr>
        <w:t>in</w:t>
      </w:r>
      <w:r>
        <w:rPr>
          <w:spacing w:val="-2"/>
          <w:sz w:val="16"/>
        </w:rPr>
        <w:t xml:space="preserve"> </w:t>
      </w:r>
      <w:r>
        <w:rPr>
          <w:sz w:val="16"/>
        </w:rPr>
        <w:t>corso</w:t>
      </w:r>
      <w:r>
        <w:rPr>
          <w:spacing w:val="-2"/>
          <w:sz w:val="16"/>
        </w:rPr>
        <w:t xml:space="preserve"> </w:t>
      </w:r>
      <w:r>
        <w:rPr>
          <w:sz w:val="16"/>
        </w:rPr>
        <w:t>di</w:t>
      </w:r>
      <w:r>
        <w:rPr>
          <w:spacing w:val="-2"/>
          <w:sz w:val="16"/>
        </w:rPr>
        <w:t xml:space="preserve"> </w:t>
      </w:r>
      <w:r>
        <w:rPr>
          <w:sz w:val="16"/>
        </w:rPr>
        <w:t>validità,</w:t>
      </w:r>
      <w:r>
        <w:rPr>
          <w:spacing w:val="-3"/>
          <w:sz w:val="16"/>
        </w:rPr>
        <w:t xml:space="preserve"> </w:t>
      </w:r>
      <w:r>
        <w:rPr>
          <w:sz w:val="16"/>
        </w:rPr>
        <w:t>del/i</w:t>
      </w:r>
      <w:r>
        <w:rPr>
          <w:spacing w:val="8"/>
          <w:sz w:val="16"/>
        </w:rPr>
        <w:t xml:space="preserve"> </w:t>
      </w:r>
      <w:r>
        <w:rPr>
          <w:sz w:val="16"/>
        </w:rPr>
        <w:t>sottoscrittore/i.</w:t>
      </w:r>
    </w:p>
    <w:p w14:paraId="15E0DE6A" w14:textId="77777777" w:rsidR="003639C0" w:rsidRDefault="003639C0">
      <w:pPr>
        <w:pStyle w:val="Corpotesto"/>
        <w:rPr>
          <w:sz w:val="18"/>
        </w:rPr>
      </w:pPr>
    </w:p>
    <w:p w14:paraId="6EC15349" w14:textId="77777777" w:rsidR="003639C0" w:rsidRDefault="002E3A29">
      <w:pPr>
        <w:spacing w:before="161" w:line="229" w:lineRule="exact"/>
        <w:ind w:left="112"/>
        <w:rPr>
          <w:b/>
          <w:i/>
          <w:sz w:val="20"/>
        </w:rPr>
      </w:pPr>
      <w:r>
        <w:rPr>
          <w:b/>
          <w:i/>
          <w:sz w:val="20"/>
          <w:u w:val="single"/>
        </w:rPr>
        <w:t>È fatto obbligo, pena esclusione, di firmare digitalmente il presente documento.</w:t>
      </w:r>
    </w:p>
    <w:p w14:paraId="09A4FC01" w14:textId="77777777" w:rsidR="003639C0" w:rsidRDefault="002E3A29">
      <w:pPr>
        <w:spacing w:line="229" w:lineRule="exact"/>
        <w:ind w:left="112"/>
        <w:rPr>
          <w:b/>
          <w:i/>
          <w:sz w:val="20"/>
        </w:rPr>
      </w:pPr>
      <w:r>
        <w:rPr>
          <w:b/>
          <w:i/>
          <w:sz w:val="20"/>
          <w:u w:val="single"/>
        </w:rPr>
        <w:t>Il certificato di firma digitale in corso di validità deve essere apposto al documento dal dichiarante.</w:t>
      </w:r>
    </w:p>
    <w:p w14:paraId="196455CF" w14:textId="77777777" w:rsidR="003639C0" w:rsidRDefault="002E3A29">
      <w:pPr>
        <w:ind w:left="112"/>
        <w:rPr>
          <w:b/>
          <w:i/>
          <w:sz w:val="20"/>
        </w:rPr>
      </w:pPr>
      <w:r>
        <w:rPr>
          <w:b/>
          <w:i/>
          <w:sz w:val="20"/>
          <w:u w:val="single"/>
        </w:rPr>
        <w:t>Il</w:t>
      </w:r>
      <w:r>
        <w:rPr>
          <w:b/>
          <w:i/>
          <w:spacing w:val="18"/>
          <w:sz w:val="20"/>
          <w:u w:val="single"/>
        </w:rPr>
        <w:t xml:space="preserve"> </w:t>
      </w:r>
      <w:r>
        <w:rPr>
          <w:b/>
          <w:i/>
          <w:sz w:val="20"/>
          <w:u w:val="single"/>
        </w:rPr>
        <w:t>certificato</w:t>
      </w:r>
      <w:r>
        <w:rPr>
          <w:b/>
          <w:i/>
          <w:spacing w:val="20"/>
          <w:sz w:val="20"/>
          <w:u w:val="single"/>
        </w:rPr>
        <w:t xml:space="preserve"> </w:t>
      </w:r>
      <w:r>
        <w:rPr>
          <w:b/>
          <w:i/>
          <w:sz w:val="20"/>
          <w:u w:val="single"/>
        </w:rPr>
        <w:t>di</w:t>
      </w:r>
      <w:r>
        <w:rPr>
          <w:b/>
          <w:i/>
          <w:spacing w:val="17"/>
          <w:sz w:val="20"/>
          <w:u w:val="single"/>
        </w:rPr>
        <w:t xml:space="preserve"> </w:t>
      </w:r>
      <w:r>
        <w:rPr>
          <w:b/>
          <w:i/>
          <w:sz w:val="20"/>
          <w:u w:val="single"/>
        </w:rPr>
        <w:t>firma</w:t>
      </w:r>
      <w:r>
        <w:rPr>
          <w:b/>
          <w:i/>
          <w:spacing w:val="19"/>
          <w:sz w:val="20"/>
          <w:u w:val="single"/>
        </w:rPr>
        <w:t xml:space="preserve"> </w:t>
      </w:r>
      <w:r>
        <w:rPr>
          <w:b/>
          <w:i/>
          <w:sz w:val="20"/>
          <w:u w:val="single"/>
        </w:rPr>
        <w:t>digitale</w:t>
      </w:r>
      <w:r>
        <w:rPr>
          <w:b/>
          <w:i/>
          <w:spacing w:val="19"/>
          <w:sz w:val="20"/>
          <w:u w:val="single"/>
        </w:rPr>
        <w:t xml:space="preserve"> </w:t>
      </w:r>
      <w:r>
        <w:rPr>
          <w:b/>
          <w:i/>
          <w:sz w:val="20"/>
          <w:u w:val="single"/>
        </w:rPr>
        <w:t>deve</w:t>
      </w:r>
      <w:r>
        <w:rPr>
          <w:b/>
          <w:i/>
          <w:spacing w:val="16"/>
          <w:sz w:val="20"/>
          <w:u w:val="single"/>
        </w:rPr>
        <w:t xml:space="preserve"> </w:t>
      </w:r>
      <w:r>
        <w:rPr>
          <w:b/>
          <w:i/>
          <w:sz w:val="20"/>
          <w:u w:val="single"/>
        </w:rPr>
        <w:t>essere</w:t>
      </w:r>
      <w:r>
        <w:rPr>
          <w:b/>
          <w:i/>
          <w:spacing w:val="19"/>
          <w:sz w:val="20"/>
          <w:u w:val="single"/>
        </w:rPr>
        <w:t xml:space="preserve"> </w:t>
      </w:r>
      <w:r>
        <w:rPr>
          <w:b/>
          <w:i/>
          <w:sz w:val="20"/>
          <w:u w:val="single"/>
        </w:rPr>
        <w:t>rilasciato</w:t>
      </w:r>
      <w:r>
        <w:rPr>
          <w:b/>
          <w:i/>
          <w:spacing w:val="20"/>
          <w:sz w:val="20"/>
          <w:u w:val="single"/>
        </w:rPr>
        <w:t xml:space="preserve"> </w:t>
      </w:r>
      <w:r>
        <w:rPr>
          <w:b/>
          <w:i/>
          <w:sz w:val="20"/>
          <w:u w:val="single"/>
        </w:rPr>
        <w:t>da</w:t>
      </w:r>
      <w:r>
        <w:rPr>
          <w:b/>
          <w:i/>
          <w:spacing w:val="19"/>
          <w:sz w:val="20"/>
          <w:u w:val="single"/>
        </w:rPr>
        <w:t xml:space="preserve"> </w:t>
      </w:r>
      <w:r>
        <w:rPr>
          <w:b/>
          <w:i/>
          <w:sz w:val="20"/>
          <w:u w:val="single"/>
        </w:rPr>
        <w:t>un</w:t>
      </w:r>
      <w:r>
        <w:rPr>
          <w:b/>
          <w:i/>
          <w:spacing w:val="19"/>
          <w:sz w:val="20"/>
          <w:u w:val="single"/>
        </w:rPr>
        <w:t xml:space="preserve"> </w:t>
      </w:r>
      <w:r>
        <w:rPr>
          <w:b/>
          <w:i/>
          <w:sz w:val="20"/>
          <w:u w:val="single"/>
        </w:rPr>
        <w:t>organismo</w:t>
      </w:r>
      <w:r>
        <w:rPr>
          <w:b/>
          <w:i/>
          <w:spacing w:val="20"/>
          <w:sz w:val="20"/>
          <w:u w:val="single"/>
        </w:rPr>
        <w:t xml:space="preserve"> </w:t>
      </w:r>
      <w:r>
        <w:rPr>
          <w:b/>
          <w:i/>
          <w:sz w:val="20"/>
          <w:u w:val="single"/>
        </w:rPr>
        <w:t>incluso</w:t>
      </w:r>
      <w:r>
        <w:rPr>
          <w:b/>
          <w:i/>
          <w:spacing w:val="19"/>
          <w:sz w:val="20"/>
          <w:u w:val="single"/>
        </w:rPr>
        <w:t xml:space="preserve"> </w:t>
      </w:r>
      <w:r>
        <w:rPr>
          <w:b/>
          <w:i/>
          <w:sz w:val="20"/>
          <w:u w:val="single"/>
        </w:rPr>
        <w:t>nell’elenco</w:t>
      </w:r>
      <w:r>
        <w:rPr>
          <w:b/>
          <w:i/>
          <w:spacing w:val="20"/>
          <w:sz w:val="20"/>
          <w:u w:val="single"/>
        </w:rPr>
        <w:t xml:space="preserve"> </w:t>
      </w:r>
      <w:r>
        <w:rPr>
          <w:b/>
          <w:i/>
          <w:sz w:val="20"/>
          <w:u w:val="single"/>
        </w:rPr>
        <w:t>pubblico</w:t>
      </w:r>
      <w:r>
        <w:rPr>
          <w:b/>
          <w:i/>
          <w:spacing w:val="18"/>
          <w:sz w:val="20"/>
          <w:u w:val="single"/>
        </w:rPr>
        <w:t xml:space="preserve"> </w:t>
      </w:r>
      <w:r>
        <w:rPr>
          <w:b/>
          <w:i/>
          <w:sz w:val="20"/>
          <w:u w:val="single"/>
        </w:rPr>
        <w:t>dei</w:t>
      </w:r>
      <w:r>
        <w:rPr>
          <w:b/>
          <w:i/>
          <w:spacing w:val="16"/>
          <w:sz w:val="20"/>
          <w:u w:val="single"/>
        </w:rPr>
        <w:t xml:space="preserve"> </w:t>
      </w:r>
      <w:r>
        <w:rPr>
          <w:b/>
          <w:i/>
          <w:sz w:val="20"/>
          <w:u w:val="single"/>
        </w:rPr>
        <w:t>certificatori</w:t>
      </w:r>
      <w:r>
        <w:rPr>
          <w:b/>
          <w:i/>
          <w:spacing w:val="19"/>
          <w:sz w:val="20"/>
          <w:u w:val="single"/>
        </w:rPr>
        <w:t xml:space="preserve"> </w:t>
      </w:r>
      <w:r>
        <w:rPr>
          <w:b/>
          <w:i/>
          <w:sz w:val="20"/>
          <w:u w:val="single"/>
        </w:rPr>
        <w:t>tenuto</w:t>
      </w:r>
    </w:p>
    <w:p w14:paraId="393C9674" w14:textId="77777777" w:rsidR="003639C0" w:rsidRDefault="002E3A29">
      <w:pPr>
        <w:spacing w:before="1"/>
        <w:ind w:left="112"/>
        <w:rPr>
          <w:b/>
          <w:i/>
          <w:sz w:val="20"/>
        </w:rPr>
      </w:pPr>
      <w:r>
        <w:rPr>
          <w:spacing w:val="-50"/>
          <w:w w:val="99"/>
          <w:sz w:val="20"/>
          <w:u w:val="single"/>
        </w:rPr>
        <w:t xml:space="preserve"> </w:t>
      </w:r>
      <w:r>
        <w:rPr>
          <w:b/>
          <w:i/>
          <w:sz w:val="20"/>
          <w:u w:val="single"/>
        </w:rPr>
        <w:t xml:space="preserve">dall’Agenzia  per l’Italia Digitale (già  </w:t>
      </w:r>
      <w:proofErr w:type="spellStart"/>
      <w:r>
        <w:rPr>
          <w:b/>
          <w:i/>
          <w:sz w:val="20"/>
          <w:u w:val="single"/>
        </w:rPr>
        <w:t>DigitPA</w:t>
      </w:r>
      <w:proofErr w:type="spellEnd"/>
      <w:r>
        <w:rPr>
          <w:b/>
          <w:i/>
          <w:sz w:val="20"/>
          <w:u w:val="single"/>
        </w:rPr>
        <w:t>) generato  mediante un dispositivo  per la  creazione di una  firma</w:t>
      </w:r>
      <w:r>
        <w:rPr>
          <w:b/>
          <w:i/>
          <w:spacing w:val="-7"/>
          <w:sz w:val="20"/>
          <w:u w:val="single"/>
        </w:rPr>
        <w:t xml:space="preserve"> </w:t>
      </w:r>
      <w:r>
        <w:rPr>
          <w:b/>
          <w:i/>
          <w:sz w:val="20"/>
          <w:u w:val="single"/>
        </w:rPr>
        <w:t xml:space="preserve">sicura, </w:t>
      </w:r>
      <w:r>
        <w:rPr>
          <w:b/>
          <w:i/>
          <w:spacing w:val="8"/>
          <w:sz w:val="20"/>
          <w:u w:val="single"/>
        </w:rPr>
        <w:t>ai</w:t>
      </w:r>
    </w:p>
    <w:p w14:paraId="6464B914" w14:textId="77777777" w:rsidR="003639C0" w:rsidRDefault="002E3A29">
      <w:pPr>
        <w:ind w:left="112"/>
        <w:rPr>
          <w:b/>
          <w:i/>
          <w:sz w:val="20"/>
        </w:rPr>
      </w:pPr>
      <w:r>
        <w:rPr>
          <w:w w:val="99"/>
          <w:sz w:val="20"/>
          <w:u w:val="single"/>
        </w:rPr>
        <w:t xml:space="preserve"> </w:t>
      </w:r>
      <w:r>
        <w:rPr>
          <w:b/>
          <w:i/>
          <w:sz w:val="20"/>
          <w:u w:val="single"/>
        </w:rPr>
        <w:t xml:space="preserve">sensi di quanto previsto dall’art. 38, comma 2, del D.P.R. 28 dicembre 2000, n. 445 e </w:t>
      </w:r>
      <w:proofErr w:type="spellStart"/>
      <w:r>
        <w:rPr>
          <w:b/>
          <w:i/>
          <w:sz w:val="20"/>
          <w:u w:val="single"/>
        </w:rPr>
        <w:t>s.m.i.</w:t>
      </w:r>
      <w:proofErr w:type="spellEnd"/>
      <w:r>
        <w:rPr>
          <w:b/>
          <w:i/>
          <w:sz w:val="20"/>
          <w:u w:val="single"/>
        </w:rPr>
        <w:t xml:space="preserve"> e del CAD.</w:t>
      </w:r>
    </w:p>
    <w:sectPr w:rsidR="003639C0" w:rsidSect="00F3613D">
      <w:pgSz w:w="12240" w:h="15840"/>
      <w:pgMar w:top="640" w:right="380" w:bottom="880" w:left="1020" w:header="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9590" w14:textId="77777777" w:rsidR="005D00E6" w:rsidRDefault="002E3A29">
      <w:r>
        <w:separator/>
      </w:r>
    </w:p>
  </w:endnote>
  <w:endnote w:type="continuationSeparator" w:id="0">
    <w:p w14:paraId="3F3A62CA" w14:textId="77777777" w:rsidR="005D00E6" w:rsidRDefault="002E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1609" w14:textId="295D8B35" w:rsidR="003639C0" w:rsidRDefault="0053188C">
    <w:pPr>
      <w:pStyle w:val="Corpotesto"/>
      <w:spacing w:line="14" w:lineRule="auto"/>
      <w:rPr>
        <w:sz w:val="20"/>
      </w:rPr>
    </w:pPr>
    <w:r>
      <w:pict w14:anchorId="38E5E225">
        <v:shapetype id="_x0000_t202" coordsize="21600,21600" o:spt="202" path="m,l,21600r21600,l21600,xe">
          <v:stroke joinstyle="miter"/>
          <v:path gradientshapeok="t" o:connecttype="rect"/>
        </v:shapetype>
        <v:shape id="_x0000_s2049" type="#_x0000_t202" style="position:absolute;margin-left:515.95pt;margin-top:746.25pt;width:36.3pt;height:10.95pt;z-index:-251658752;mso-position-horizontal-relative:page;mso-position-vertical-relative:page" filled="f" stroked="f">
          <v:textbox inset="0,0,0,0">
            <w:txbxContent>
              <w:p w14:paraId="327D1034" w14:textId="77777777" w:rsidR="003639C0" w:rsidRDefault="002E3A29">
                <w:pPr>
                  <w:spacing w:before="14"/>
                  <w:ind w:left="20"/>
                  <w:rPr>
                    <w:sz w:val="16"/>
                  </w:rPr>
                </w:pPr>
                <w:r>
                  <w:rPr>
                    <w:sz w:val="16"/>
                  </w:rPr>
                  <w:t xml:space="preserve">Pag. </w:t>
                </w:r>
                <w:r w:rsidR="00F3613D">
                  <w:fldChar w:fldCharType="begin"/>
                </w:r>
                <w:r>
                  <w:rPr>
                    <w:sz w:val="16"/>
                  </w:rPr>
                  <w:instrText xml:space="preserve"> PAGE </w:instrText>
                </w:r>
                <w:r w:rsidR="00F3613D">
                  <w:fldChar w:fldCharType="separate"/>
                </w:r>
                <w:r w:rsidR="00E35984">
                  <w:rPr>
                    <w:noProof/>
                    <w:sz w:val="16"/>
                  </w:rPr>
                  <w:t>1</w:t>
                </w:r>
                <w:r w:rsidR="00F3613D">
                  <w:fldChar w:fldCharType="end"/>
                </w:r>
                <w:r>
                  <w:rPr>
                    <w:sz w:val="16"/>
                  </w:rPr>
                  <w:t xml:space="preserve"> di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BC8EB" w14:textId="77777777" w:rsidR="005D00E6" w:rsidRDefault="002E3A29">
      <w:r>
        <w:separator/>
      </w:r>
    </w:p>
  </w:footnote>
  <w:footnote w:type="continuationSeparator" w:id="0">
    <w:p w14:paraId="30759688" w14:textId="77777777" w:rsidR="005D00E6" w:rsidRDefault="002E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53D"/>
    <w:multiLevelType w:val="hybridMultilevel"/>
    <w:tmpl w:val="4B0672CE"/>
    <w:lvl w:ilvl="0" w:tplc="EDDCC678">
      <w:start w:val="1"/>
      <w:numFmt w:val="decimal"/>
      <w:lvlText w:val="%1)"/>
      <w:lvlJc w:val="left"/>
      <w:pPr>
        <w:ind w:left="540" w:hanging="428"/>
        <w:jc w:val="left"/>
      </w:pPr>
      <w:rPr>
        <w:rFonts w:ascii="Times New Roman" w:eastAsia="Times New Roman" w:hAnsi="Times New Roman" w:cs="Times New Roman" w:hint="default"/>
        <w:b/>
        <w:bCs/>
        <w:spacing w:val="-1"/>
        <w:w w:val="99"/>
        <w:sz w:val="24"/>
        <w:szCs w:val="24"/>
        <w:lang w:val="it-IT" w:eastAsia="en-US" w:bidi="ar-SA"/>
      </w:rPr>
    </w:lvl>
    <w:lvl w:ilvl="1" w:tplc="6C8A746E">
      <w:start w:val="1"/>
      <w:numFmt w:val="lowerLetter"/>
      <w:lvlText w:val="%2)"/>
      <w:lvlJc w:val="left"/>
      <w:pPr>
        <w:ind w:left="540" w:hanging="281"/>
        <w:jc w:val="left"/>
      </w:pPr>
      <w:rPr>
        <w:rFonts w:ascii="Times New Roman" w:eastAsia="Times New Roman" w:hAnsi="Times New Roman" w:cs="Times New Roman" w:hint="default"/>
        <w:spacing w:val="-1"/>
        <w:w w:val="99"/>
        <w:sz w:val="19"/>
        <w:szCs w:val="19"/>
        <w:lang w:val="it-IT" w:eastAsia="en-US" w:bidi="ar-SA"/>
      </w:rPr>
    </w:lvl>
    <w:lvl w:ilvl="2" w:tplc="3C026CFA">
      <w:numFmt w:val="bullet"/>
      <w:lvlText w:val="•"/>
      <w:lvlJc w:val="left"/>
      <w:pPr>
        <w:ind w:left="1915" w:hanging="281"/>
      </w:pPr>
      <w:rPr>
        <w:rFonts w:hint="default"/>
        <w:lang w:val="it-IT" w:eastAsia="en-US" w:bidi="ar-SA"/>
      </w:rPr>
    </w:lvl>
    <w:lvl w:ilvl="3" w:tplc="1C74FAE8">
      <w:numFmt w:val="bullet"/>
      <w:lvlText w:val="•"/>
      <w:lvlJc w:val="left"/>
      <w:pPr>
        <w:ind w:left="3031" w:hanging="281"/>
      </w:pPr>
      <w:rPr>
        <w:rFonts w:hint="default"/>
        <w:lang w:val="it-IT" w:eastAsia="en-US" w:bidi="ar-SA"/>
      </w:rPr>
    </w:lvl>
    <w:lvl w:ilvl="4" w:tplc="502E4FEC">
      <w:numFmt w:val="bullet"/>
      <w:lvlText w:val="•"/>
      <w:lvlJc w:val="left"/>
      <w:pPr>
        <w:ind w:left="4146" w:hanging="281"/>
      </w:pPr>
      <w:rPr>
        <w:rFonts w:hint="default"/>
        <w:lang w:val="it-IT" w:eastAsia="en-US" w:bidi="ar-SA"/>
      </w:rPr>
    </w:lvl>
    <w:lvl w:ilvl="5" w:tplc="9294A220">
      <w:numFmt w:val="bullet"/>
      <w:lvlText w:val="•"/>
      <w:lvlJc w:val="left"/>
      <w:pPr>
        <w:ind w:left="5262" w:hanging="281"/>
      </w:pPr>
      <w:rPr>
        <w:rFonts w:hint="default"/>
        <w:lang w:val="it-IT" w:eastAsia="en-US" w:bidi="ar-SA"/>
      </w:rPr>
    </w:lvl>
    <w:lvl w:ilvl="6" w:tplc="1826F20E">
      <w:numFmt w:val="bullet"/>
      <w:lvlText w:val="•"/>
      <w:lvlJc w:val="left"/>
      <w:pPr>
        <w:ind w:left="6377" w:hanging="281"/>
      </w:pPr>
      <w:rPr>
        <w:rFonts w:hint="default"/>
        <w:lang w:val="it-IT" w:eastAsia="en-US" w:bidi="ar-SA"/>
      </w:rPr>
    </w:lvl>
    <w:lvl w:ilvl="7" w:tplc="AF7CA030">
      <w:numFmt w:val="bullet"/>
      <w:lvlText w:val="•"/>
      <w:lvlJc w:val="left"/>
      <w:pPr>
        <w:ind w:left="7493" w:hanging="281"/>
      </w:pPr>
      <w:rPr>
        <w:rFonts w:hint="default"/>
        <w:lang w:val="it-IT" w:eastAsia="en-US" w:bidi="ar-SA"/>
      </w:rPr>
    </w:lvl>
    <w:lvl w:ilvl="8" w:tplc="F9282D78">
      <w:numFmt w:val="bullet"/>
      <w:lvlText w:val="•"/>
      <w:lvlJc w:val="left"/>
      <w:pPr>
        <w:ind w:left="8608" w:hanging="281"/>
      </w:pPr>
      <w:rPr>
        <w:rFonts w:hint="default"/>
        <w:lang w:val="it-IT" w:eastAsia="en-US" w:bidi="ar-SA"/>
      </w:rPr>
    </w:lvl>
  </w:abstractNum>
  <w:abstractNum w:abstractNumId="1" w15:restartNumberingAfterBreak="0">
    <w:nsid w:val="0F643118"/>
    <w:multiLevelType w:val="hybridMultilevel"/>
    <w:tmpl w:val="4078C6A8"/>
    <w:lvl w:ilvl="0" w:tplc="D256D6F8">
      <w:start w:val="1"/>
      <w:numFmt w:val="decimal"/>
      <w:lvlText w:val="[%1]"/>
      <w:lvlJc w:val="left"/>
      <w:pPr>
        <w:ind w:left="381" w:hanging="269"/>
        <w:jc w:val="left"/>
      </w:pPr>
      <w:rPr>
        <w:rFonts w:ascii="Times New Roman" w:eastAsia="Times New Roman" w:hAnsi="Times New Roman" w:cs="Times New Roman" w:hint="default"/>
        <w:spacing w:val="-1"/>
        <w:w w:val="100"/>
        <w:sz w:val="16"/>
        <w:szCs w:val="16"/>
        <w:lang w:val="it-IT" w:eastAsia="en-US" w:bidi="ar-SA"/>
      </w:rPr>
    </w:lvl>
    <w:lvl w:ilvl="1" w:tplc="74985624">
      <w:numFmt w:val="bullet"/>
      <w:lvlText w:val=""/>
      <w:lvlJc w:val="left"/>
      <w:pPr>
        <w:ind w:left="821" w:hanging="281"/>
      </w:pPr>
      <w:rPr>
        <w:rFonts w:ascii="Symbol" w:eastAsia="Symbol" w:hAnsi="Symbol" w:cs="Symbol" w:hint="default"/>
        <w:w w:val="100"/>
        <w:sz w:val="16"/>
        <w:szCs w:val="16"/>
        <w:lang w:val="it-IT" w:eastAsia="en-US" w:bidi="ar-SA"/>
      </w:rPr>
    </w:lvl>
    <w:lvl w:ilvl="2" w:tplc="273A576E">
      <w:numFmt w:val="bullet"/>
      <w:lvlText w:val="•"/>
      <w:lvlJc w:val="left"/>
      <w:pPr>
        <w:ind w:left="1933" w:hanging="281"/>
      </w:pPr>
      <w:rPr>
        <w:rFonts w:hint="default"/>
        <w:lang w:val="it-IT" w:eastAsia="en-US" w:bidi="ar-SA"/>
      </w:rPr>
    </w:lvl>
    <w:lvl w:ilvl="3" w:tplc="7264EEDC">
      <w:numFmt w:val="bullet"/>
      <w:lvlText w:val="•"/>
      <w:lvlJc w:val="left"/>
      <w:pPr>
        <w:ind w:left="3046" w:hanging="281"/>
      </w:pPr>
      <w:rPr>
        <w:rFonts w:hint="default"/>
        <w:lang w:val="it-IT" w:eastAsia="en-US" w:bidi="ar-SA"/>
      </w:rPr>
    </w:lvl>
    <w:lvl w:ilvl="4" w:tplc="30406250">
      <w:numFmt w:val="bullet"/>
      <w:lvlText w:val="•"/>
      <w:lvlJc w:val="left"/>
      <w:pPr>
        <w:ind w:left="4160" w:hanging="281"/>
      </w:pPr>
      <w:rPr>
        <w:rFonts w:hint="default"/>
        <w:lang w:val="it-IT" w:eastAsia="en-US" w:bidi="ar-SA"/>
      </w:rPr>
    </w:lvl>
    <w:lvl w:ilvl="5" w:tplc="F4D2C84A">
      <w:numFmt w:val="bullet"/>
      <w:lvlText w:val="•"/>
      <w:lvlJc w:val="left"/>
      <w:pPr>
        <w:ind w:left="5273" w:hanging="281"/>
      </w:pPr>
      <w:rPr>
        <w:rFonts w:hint="default"/>
        <w:lang w:val="it-IT" w:eastAsia="en-US" w:bidi="ar-SA"/>
      </w:rPr>
    </w:lvl>
    <w:lvl w:ilvl="6" w:tplc="3C98DD06">
      <w:numFmt w:val="bullet"/>
      <w:lvlText w:val="•"/>
      <w:lvlJc w:val="left"/>
      <w:pPr>
        <w:ind w:left="6386" w:hanging="281"/>
      </w:pPr>
      <w:rPr>
        <w:rFonts w:hint="default"/>
        <w:lang w:val="it-IT" w:eastAsia="en-US" w:bidi="ar-SA"/>
      </w:rPr>
    </w:lvl>
    <w:lvl w:ilvl="7" w:tplc="D43EFA1C">
      <w:numFmt w:val="bullet"/>
      <w:lvlText w:val="•"/>
      <w:lvlJc w:val="left"/>
      <w:pPr>
        <w:ind w:left="7500" w:hanging="281"/>
      </w:pPr>
      <w:rPr>
        <w:rFonts w:hint="default"/>
        <w:lang w:val="it-IT" w:eastAsia="en-US" w:bidi="ar-SA"/>
      </w:rPr>
    </w:lvl>
    <w:lvl w:ilvl="8" w:tplc="932A3C68">
      <w:numFmt w:val="bullet"/>
      <w:lvlText w:val="•"/>
      <w:lvlJc w:val="left"/>
      <w:pPr>
        <w:ind w:left="8613" w:hanging="281"/>
      </w:pPr>
      <w:rPr>
        <w:rFonts w:hint="default"/>
        <w:lang w:val="it-IT" w:eastAsia="en-US" w:bidi="ar-SA"/>
      </w:rPr>
    </w:lvl>
  </w:abstractNum>
  <w:abstractNum w:abstractNumId="2" w15:restartNumberingAfterBreak="0">
    <w:nsid w:val="2A8C7AE2"/>
    <w:multiLevelType w:val="hybridMultilevel"/>
    <w:tmpl w:val="ECF8A85C"/>
    <w:lvl w:ilvl="0" w:tplc="83BEA500">
      <w:numFmt w:val="bullet"/>
      <w:lvlText w:val="-"/>
      <w:lvlJc w:val="left"/>
      <w:pPr>
        <w:ind w:left="965" w:hanging="425"/>
      </w:pPr>
      <w:rPr>
        <w:rFonts w:ascii="Times New Roman" w:eastAsia="Times New Roman" w:hAnsi="Times New Roman" w:cs="Times New Roman" w:hint="default"/>
        <w:w w:val="99"/>
        <w:sz w:val="19"/>
        <w:szCs w:val="19"/>
        <w:lang w:val="it-IT" w:eastAsia="en-US" w:bidi="ar-SA"/>
      </w:rPr>
    </w:lvl>
    <w:lvl w:ilvl="1" w:tplc="7F8EDB0E">
      <w:numFmt w:val="bullet"/>
      <w:lvlText w:val="•"/>
      <w:lvlJc w:val="left"/>
      <w:pPr>
        <w:ind w:left="1948" w:hanging="425"/>
      </w:pPr>
      <w:rPr>
        <w:rFonts w:hint="default"/>
        <w:lang w:val="it-IT" w:eastAsia="en-US" w:bidi="ar-SA"/>
      </w:rPr>
    </w:lvl>
    <w:lvl w:ilvl="2" w:tplc="4448F01A">
      <w:numFmt w:val="bullet"/>
      <w:lvlText w:val="•"/>
      <w:lvlJc w:val="left"/>
      <w:pPr>
        <w:ind w:left="2936" w:hanging="425"/>
      </w:pPr>
      <w:rPr>
        <w:rFonts w:hint="default"/>
        <w:lang w:val="it-IT" w:eastAsia="en-US" w:bidi="ar-SA"/>
      </w:rPr>
    </w:lvl>
    <w:lvl w:ilvl="3" w:tplc="BB8EB706">
      <w:numFmt w:val="bullet"/>
      <w:lvlText w:val="•"/>
      <w:lvlJc w:val="left"/>
      <w:pPr>
        <w:ind w:left="3924" w:hanging="425"/>
      </w:pPr>
      <w:rPr>
        <w:rFonts w:hint="default"/>
        <w:lang w:val="it-IT" w:eastAsia="en-US" w:bidi="ar-SA"/>
      </w:rPr>
    </w:lvl>
    <w:lvl w:ilvl="4" w:tplc="E1CAB28E">
      <w:numFmt w:val="bullet"/>
      <w:lvlText w:val="•"/>
      <w:lvlJc w:val="left"/>
      <w:pPr>
        <w:ind w:left="4912" w:hanging="425"/>
      </w:pPr>
      <w:rPr>
        <w:rFonts w:hint="default"/>
        <w:lang w:val="it-IT" w:eastAsia="en-US" w:bidi="ar-SA"/>
      </w:rPr>
    </w:lvl>
    <w:lvl w:ilvl="5" w:tplc="81C864B6">
      <w:numFmt w:val="bullet"/>
      <w:lvlText w:val="•"/>
      <w:lvlJc w:val="left"/>
      <w:pPr>
        <w:ind w:left="5900" w:hanging="425"/>
      </w:pPr>
      <w:rPr>
        <w:rFonts w:hint="default"/>
        <w:lang w:val="it-IT" w:eastAsia="en-US" w:bidi="ar-SA"/>
      </w:rPr>
    </w:lvl>
    <w:lvl w:ilvl="6" w:tplc="2B08427C">
      <w:numFmt w:val="bullet"/>
      <w:lvlText w:val="•"/>
      <w:lvlJc w:val="left"/>
      <w:pPr>
        <w:ind w:left="6888" w:hanging="425"/>
      </w:pPr>
      <w:rPr>
        <w:rFonts w:hint="default"/>
        <w:lang w:val="it-IT" w:eastAsia="en-US" w:bidi="ar-SA"/>
      </w:rPr>
    </w:lvl>
    <w:lvl w:ilvl="7" w:tplc="04A8E918">
      <w:numFmt w:val="bullet"/>
      <w:lvlText w:val="•"/>
      <w:lvlJc w:val="left"/>
      <w:pPr>
        <w:ind w:left="7876" w:hanging="425"/>
      </w:pPr>
      <w:rPr>
        <w:rFonts w:hint="default"/>
        <w:lang w:val="it-IT" w:eastAsia="en-US" w:bidi="ar-SA"/>
      </w:rPr>
    </w:lvl>
    <w:lvl w:ilvl="8" w:tplc="01322402">
      <w:numFmt w:val="bullet"/>
      <w:lvlText w:val="•"/>
      <w:lvlJc w:val="left"/>
      <w:pPr>
        <w:ind w:left="8864" w:hanging="425"/>
      </w:pPr>
      <w:rPr>
        <w:rFonts w:hint="default"/>
        <w:lang w:val="it-IT" w:eastAsia="en-US" w:bidi="ar-SA"/>
      </w:rPr>
    </w:lvl>
  </w:abstractNum>
  <w:abstractNum w:abstractNumId="3" w15:restartNumberingAfterBreak="0">
    <w:nsid w:val="2E1F1E49"/>
    <w:multiLevelType w:val="hybridMultilevel"/>
    <w:tmpl w:val="056A04FA"/>
    <w:lvl w:ilvl="0" w:tplc="5EBCA9D2">
      <w:numFmt w:val="bullet"/>
      <w:lvlText w:val="□"/>
      <w:lvlJc w:val="left"/>
      <w:pPr>
        <w:ind w:left="473" w:hanging="361"/>
      </w:pPr>
      <w:rPr>
        <w:rFonts w:ascii="Courier New" w:eastAsia="Courier New" w:hAnsi="Courier New" w:cs="Courier New" w:hint="default"/>
        <w:b/>
        <w:bCs/>
        <w:w w:val="100"/>
        <w:sz w:val="28"/>
        <w:szCs w:val="28"/>
        <w:lang w:val="it-IT" w:eastAsia="en-US" w:bidi="ar-SA"/>
      </w:rPr>
    </w:lvl>
    <w:lvl w:ilvl="1" w:tplc="7CF08610">
      <w:numFmt w:val="bullet"/>
      <w:lvlText w:val="□"/>
      <w:lvlJc w:val="left"/>
      <w:pPr>
        <w:ind w:left="833" w:hanging="293"/>
      </w:pPr>
      <w:rPr>
        <w:rFonts w:ascii="Courier New" w:eastAsia="Courier New" w:hAnsi="Courier New" w:cs="Courier New" w:hint="default"/>
        <w:b/>
        <w:bCs/>
        <w:w w:val="100"/>
        <w:sz w:val="28"/>
        <w:szCs w:val="28"/>
        <w:lang w:val="it-IT" w:eastAsia="en-US" w:bidi="ar-SA"/>
      </w:rPr>
    </w:lvl>
    <w:lvl w:ilvl="2" w:tplc="885CBC10">
      <w:numFmt w:val="bullet"/>
      <w:lvlText w:val="•"/>
      <w:lvlJc w:val="left"/>
      <w:pPr>
        <w:ind w:left="960" w:hanging="293"/>
      </w:pPr>
      <w:rPr>
        <w:rFonts w:hint="default"/>
        <w:lang w:val="it-IT" w:eastAsia="en-US" w:bidi="ar-SA"/>
      </w:rPr>
    </w:lvl>
    <w:lvl w:ilvl="3" w:tplc="6AC0B194">
      <w:numFmt w:val="bullet"/>
      <w:lvlText w:val="•"/>
      <w:lvlJc w:val="left"/>
      <w:pPr>
        <w:ind w:left="2195" w:hanging="293"/>
      </w:pPr>
      <w:rPr>
        <w:rFonts w:hint="default"/>
        <w:lang w:val="it-IT" w:eastAsia="en-US" w:bidi="ar-SA"/>
      </w:rPr>
    </w:lvl>
    <w:lvl w:ilvl="4" w:tplc="F0963616">
      <w:numFmt w:val="bullet"/>
      <w:lvlText w:val="•"/>
      <w:lvlJc w:val="left"/>
      <w:pPr>
        <w:ind w:left="3430" w:hanging="293"/>
      </w:pPr>
      <w:rPr>
        <w:rFonts w:hint="default"/>
        <w:lang w:val="it-IT" w:eastAsia="en-US" w:bidi="ar-SA"/>
      </w:rPr>
    </w:lvl>
    <w:lvl w:ilvl="5" w:tplc="610EDF6C">
      <w:numFmt w:val="bullet"/>
      <w:lvlText w:val="•"/>
      <w:lvlJc w:val="left"/>
      <w:pPr>
        <w:ind w:left="4665" w:hanging="293"/>
      </w:pPr>
      <w:rPr>
        <w:rFonts w:hint="default"/>
        <w:lang w:val="it-IT" w:eastAsia="en-US" w:bidi="ar-SA"/>
      </w:rPr>
    </w:lvl>
    <w:lvl w:ilvl="6" w:tplc="BBE617B4">
      <w:numFmt w:val="bullet"/>
      <w:lvlText w:val="•"/>
      <w:lvlJc w:val="left"/>
      <w:pPr>
        <w:ind w:left="5900" w:hanging="293"/>
      </w:pPr>
      <w:rPr>
        <w:rFonts w:hint="default"/>
        <w:lang w:val="it-IT" w:eastAsia="en-US" w:bidi="ar-SA"/>
      </w:rPr>
    </w:lvl>
    <w:lvl w:ilvl="7" w:tplc="A548313C">
      <w:numFmt w:val="bullet"/>
      <w:lvlText w:val="•"/>
      <w:lvlJc w:val="left"/>
      <w:pPr>
        <w:ind w:left="7135" w:hanging="293"/>
      </w:pPr>
      <w:rPr>
        <w:rFonts w:hint="default"/>
        <w:lang w:val="it-IT" w:eastAsia="en-US" w:bidi="ar-SA"/>
      </w:rPr>
    </w:lvl>
    <w:lvl w:ilvl="8" w:tplc="2FC02C40">
      <w:numFmt w:val="bullet"/>
      <w:lvlText w:val="•"/>
      <w:lvlJc w:val="left"/>
      <w:pPr>
        <w:ind w:left="8370" w:hanging="293"/>
      </w:pPr>
      <w:rPr>
        <w:rFonts w:hint="default"/>
        <w:lang w:val="it-IT" w:eastAsia="en-US" w:bidi="ar-SA"/>
      </w:rPr>
    </w:lvl>
  </w:abstractNum>
  <w:abstractNum w:abstractNumId="4" w15:restartNumberingAfterBreak="0">
    <w:nsid w:val="47845AE7"/>
    <w:multiLevelType w:val="hybridMultilevel"/>
    <w:tmpl w:val="372E32F6"/>
    <w:lvl w:ilvl="0" w:tplc="6352AC6C">
      <w:numFmt w:val="bullet"/>
      <w:lvlText w:val="-"/>
      <w:lvlJc w:val="left"/>
      <w:pPr>
        <w:ind w:left="821" w:hanging="281"/>
      </w:pPr>
      <w:rPr>
        <w:rFonts w:ascii="Times New Roman" w:eastAsia="Times New Roman" w:hAnsi="Times New Roman" w:cs="Times New Roman" w:hint="default"/>
        <w:w w:val="99"/>
        <w:sz w:val="19"/>
        <w:szCs w:val="19"/>
        <w:lang w:val="it-IT" w:eastAsia="en-US" w:bidi="ar-SA"/>
      </w:rPr>
    </w:lvl>
    <w:lvl w:ilvl="1" w:tplc="17E867D2">
      <w:numFmt w:val="bullet"/>
      <w:lvlText w:val="•"/>
      <w:lvlJc w:val="left"/>
      <w:pPr>
        <w:ind w:left="1822" w:hanging="281"/>
      </w:pPr>
      <w:rPr>
        <w:rFonts w:hint="default"/>
        <w:lang w:val="it-IT" w:eastAsia="en-US" w:bidi="ar-SA"/>
      </w:rPr>
    </w:lvl>
    <w:lvl w:ilvl="2" w:tplc="49046CEA">
      <w:numFmt w:val="bullet"/>
      <w:lvlText w:val="•"/>
      <w:lvlJc w:val="left"/>
      <w:pPr>
        <w:ind w:left="2824" w:hanging="281"/>
      </w:pPr>
      <w:rPr>
        <w:rFonts w:hint="default"/>
        <w:lang w:val="it-IT" w:eastAsia="en-US" w:bidi="ar-SA"/>
      </w:rPr>
    </w:lvl>
    <w:lvl w:ilvl="3" w:tplc="B4C67D0C">
      <w:numFmt w:val="bullet"/>
      <w:lvlText w:val="•"/>
      <w:lvlJc w:val="left"/>
      <w:pPr>
        <w:ind w:left="3826" w:hanging="281"/>
      </w:pPr>
      <w:rPr>
        <w:rFonts w:hint="default"/>
        <w:lang w:val="it-IT" w:eastAsia="en-US" w:bidi="ar-SA"/>
      </w:rPr>
    </w:lvl>
    <w:lvl w:ilvl="4" w:tplc="C9463886">
      <w:numFmt w:val="bullet"/>
      <w:lvlText w:val="•"/>
      <w:lvlJc w:val="left"/>
      <w:pPr>
        <w:ind w:left="4828" w:hanging="281"/>
      </w:pPr>
      <w:rPr>
        <w:rFonts w:hint="default"/>
        <w:lang w:val="it-IT" w:eastAsia="en-US" w:bidi="ar-SA"/>
      </w:rPr>
    </w:lvl>
    <w:lvl w:ilvl="5" w:tplc="DAEAFEE0">
      <w:numFmt w:val="bullet"/>
      <w:lvlText w:val="•"/>
      <w:lvlJc w:val="left"/>
      <w:pPr>
        <w:ind w:left="5830" w:hanging="281"/>
      </w:pPr>
      <w:rPr>
        <w:rFonts w:hint="default"/>
        <w:lang w:val="it-IT" w:eastAsia="en-US" w:bidi="ar-SA"/>
      </w:rPr>
    </w:lvl>
    <w:lvl w:ilvl="6" w:tplc="99A84BFE">
      <w:numFmt w:val="bullet"/>
      <w:lvlText w:val="•"/>
      <w:lvlJc w:val="left"/>
      <w:pPr>
        <w:ind w:left="6832" w:hanging="281"/>
      </w:pPr>
      <w:rPr>
        <w:rFonts w:hint="default"/>
        <w:lang w:val="it-IT" w:eastAsia="en-US" w:bidi="ar-SA"/>
      </w:rPr>
    </w:lvl>
    <w:lvl w:ilvl="7" w:tplc="E0DE386A">
      <w:numFmt w:val="bullet"/>
      <w:lvlText w:val="•"/>
      <w:lvlJc w:val="left"/>
      <w:pPr>
        <w:ind w:left="7834" w:hanging="281"/>
      </w:pPr>
      <w:rPr>
        <w:rFonts w:hint="default"/>
        <w:lang w:val="it-IT" w:eastAsia="en-US" w:bidi="ar-SA"/>
      </w:rPr>
    </w:lvl>
    <w:lvl w:ilvl="8" w:tplc="96F0FB4C">
      <w:numFmt w:val="bullet"/>
      <w:lvlText w:val="•"/>
      <w:lvlJc w:val="left"/>
      <w:pPr>
        <w:ind w:left="8836" w:hanging="281"/>
      </w:pPr>
      <w:rPr>
        <w:rFonts w:hint="default"/>
        <w:lang w:val="it-IT" w:eastAsia="en-US" w:bidi="ar-SA"/>
      </w:rPr>
    </w:lvl>
  </w:abstractNum>
  <w:abstractNum w:abstractNumId="5" w15:restartNumberingAfterBreak="0">
    <w:nsid w:val="552822D7"/>
    <w:multiLevelType w:val="hybridMultilevel"/>
    <w:tmpl w:val="B1E063E6"/>
    <w:lvl w:ilvl="0" w:tplc="F108769A">
      <w:numFmt w:val="bullet"/>
      <w:lvlText w:val="■"/>
      <w:lvlJc w:val="left"/>
      <w:pPr>
        <w:ind w:left="293" w:hanging="181"/>
      </w:pPr>
      <w:rPr>
        <w:rFonts w:ascii="Courier New" w:eastAsia="Courier New" w:hAnsi="Courier New" w:cs="Courier New" w:hint="default"/>
        <w:w w:val="100"/>
        <w:sz w:val="16"/>
        <w:szCs w:val="16"/>
        <w:lang w:val="it-IT" w:eastAsia="en-US" w:bidi="ar-SA"/>
      </w:rPr>
    </w:lvl>
    <w:lvl w:ilvl="1" w:tplc="8914245E">
      <w:numFmt w:val="bullet"/>
      <w:lvlText w:val="□"/>
      <w:lvlJc w:val="left"/>
      <w:pPr>
        <w:ind w:left="833" w:hanging="293"/>
      </w:pPr>
      <w:rPr>
        <w:rFonts w:ascii="Courier New" w:eastAsia="Courier New" w:hAnsi="Courier New" w:cs="Courier New" w:hint="default"/>
        <w:b/>
        <w:bCs/>
        <w:w w:val="100"/>
        <w:sz w:val="28"/>
        <w:szCs w:val="28"/>
        <w:lang w:val="it-IT" w:eastAsia="en-US" w:bidi="ar-SA"/>
      </w:rPr>
    </w:lvl>
    <w:lvl w:ilvl="2" w:tplc="77BCFDF4">
      <w:numFmt w:val="bullet"/>
      <w:lvlText w:val="•"/>
      <w:lvlJc w:val="left"/>
      <w:pPr>
        <w:ind w:left="1951" w:hanging="293"/>
      </w:pPr>
      <w:rPr>
        <w:rFonts w:hint="default"/>
        <w:lang w:val="it-IT" w:eastAsia="en-US" w:bidi="ar-SA"/>
      </w:rPr>
    </w:lvl>
    <w:lvl w:ilvl="3" w:tplc="1738223E">
      <w:numFmt w:val="bullet"/>
      <w:lvlText w:val="•"/>
      <w:lvlJc w:val="left"/>
      <w:pPr>
        <w:ind w:left="3062" w:hanging="293"/>
      </w:pPr>
      <w:rPr>
        <w:rFonts w:hint="default"/>
        <w:lang w:val="it-IT" w:eastAsia="en-US" w:bidi="ar-SA"/>
      </w:rPr>
    </w:lvl>
    <w:lvl w:ilvl="4" w:tplc="17CC66B0">
      <w:numFmt w:val="bullet"/>
      <w:lvlText w:val="•"/>
      <w:lvlJc w:val="left"/>
      <w:pPr>
        <w:ind w:left="4173" w:hanging="293"/>
      </w:pPr>
      <w:rPr>
        <w:rFonts w:hint="default"/>
        <w:lang w:val="it-IT" w:eastAsia="en-US" w:bidi="ar-SA"/>
      </w:rPr>
    </w:lvl>
    <w:lvl w:ilvl="5" w:tplc="D7F0AA00">
      <w:numFmt w:val="bullet"/>
      <w:lvlText w:val="•"/>
      <w:lvlJc w:val="left"/>
      <w:pPr>
        <w:ind w:left="5284" w:hanging="293"/>
      </w:pPr>
      <w:rPr>
        <w:rFonts w:hint="default"/>
        <w:lang w:val="it-IT" w:eastAsia="en-US" w:bidi="ar-SA"/>
      </w:rPr>
    </w:lvl>
    <w:lvl w:ilvl="6" w:tplc="6B645DDA">
      <w:numFmt w:val="bullet"/>
      <w:lvlText w:val="•"/>
      <w:lvlJc w:val="left"/>
      <w:pPr>
        <w:ind w:left="6395" w:hanging="293"/>
      </w:pPr>
      <w:rPr>
        <w:rFonts w:hint="default"/>
        <w:lang w:val="it-IT" w:eastAsia="en-US" w:bidi="ar-SA"/>
      </w:rPr>
    </w:lvl>
    <w:lvl w:ilvl="7" w:tplc="EDDCBC88">
      <w:numFmt w:val="bullet"/>
      <w:lvlText w:val="•"/>
      <w:lvlJc w:val="left"/>
      <w:pPr>
        <w:ind w:left="7506" w:hanging="293"/>
      </w:pPr>
      <w:rPr>
        <w:rFonts w:hint="default"/>
        <w:lang w:val="it-IT" w:eastAsia="en-US" w:bidi="ar-SA"/>
      </w:rPr>
    </w:lvl>
    <w:lvl w:ilvl="8" w:tplc="21CCE334">
      <w:numFmt w:val="bullet"/>
      <w:lvlText w:val="•"/>
      <w:lvlJc w:val="left"/>
      <w:pPr>
        <w:ind w:left="8617" w:hanging="293"/>
      </w:pPr>
      <w:rPr>
        <w:rFonts w:hint="default"/>
        <w:lang w:val="it-IT" w:eastAsia="en-US" w:bidi="ar-SA"/>
      </w:rPr>
    </w:lvl>
  </w:abstractNum>
  <w:abstractNum w:abstractNumId="6" w15:restartNumberingAfterBreak="0">
    <w:nsid w:val="651B7FE8"/>
    <w:multiLevelType w:val="hybridMultilevel"/>
    <w:tmpl w:val="9356BEA2"/>
    <w:lvl w:ilvl="0" w:tplc="DFD45754">
      <w:start w:val="2"/>
      <w:numFmt w:val="lowerLetter"/>
      <w:lvlText w:val="%1)"/>
      <w:lvlJc w:val="left"/>
      <w:pPr>
        <w:ind w:left="821" w:hanging="425"/>
        <w:jc w:val="left"/>
      </w:pPr>
      <w:rPr>
        <w:rFonts w:hint="default"/>
        <w:spacing w:val="0"/>
        <w:w w:val="99"/>
        <w:lang w:val="it-IT" w:eastAsia="en-US" w:bidi="ar-SA"/>
      </w:rPr>
    </w:lvl>
    <w:lvl w:ilvl="1" w:tplc="958A607E">
      <w:numFmt w:val="bullet"/>
      <w:lvlText w:val="•"/>
      <w:lvlJc w:val="left"/>
      <w:pPr>
        <w:ind w:left="1822" w:hanging="425"/>
      </w:pPr>
      <w:rPr>
        <w:rFonts w:hint="default"/>
        <w:lang w:val="it-IT" w:eastAsia="en-US" w:bidi="ar-SA"/>
      </w:rPr>
    </w:lvl>
    <w:lvl w:ilvl="2" w:tplc="174AC8F4">
      <w:numFmt w:val="bullet"/>
      <w:lvlText w:val="•"/>
      <w:lvlJc w:val="left"/>
      <w:pPr>
        <w:ind w:left="2824" w:hanging="425"/>
      </w:pPr>
      <w:rPr>
        <w:rFonts w:hint="default"/>
        <w:lang w:val="it-IT" w:eastAsia="en-US" w:bidi="ar-SA"/>
      </w:rPr>
    </w:lvl>
    <w:lvl w:ilvl="3" w:tplc="ECDA1FC4">
      <w:numFmt w:val="bullet"/>
      <w:lvlText w:val="•"/>
      <w:lvlJc w:val="left"/>
      <w:pPr>
        <w:ind w:left="3826" w:hanging="425"/>
      </w:pPr>
      <w:rPr>
        <w:rFonts w:hint="default"/>
        <w:lang w:val="it-IT" w:eastAsia="en-US" w:bidi="ar-SA"/>
      </w:rPr>
    </w:lvl>
    <w:lvl w:ilvl="4" w:tplc="F7DE8E6E">
      <w:numFmt w:val="bullet"/>
      <w:lvlText w:val="•"/>
      <w:lvlJc w:val="left"/>
      <w:pPr>
        <w:ind w:left="4828" w:hanging="425"/>
      </w:pPr>
      <w:rPr>
        <w:rFonts w:hint="default"/>
        <w:lang w:val="it-IT" w:eastAsia="en-US" w:bidi="ar-SA"/>
      </w:rPr>
    </w:lvl>
    <w:lvl w:ilvl="5" w:tplc="9C34FF48">
      <w:numFmt w:val="bullet"/>
      <w:lvlText w:val="•"/>
      <w:lvlJc w:val="left"/>
      <w:pPr>
        <w:ind w:left="5830" w:hanging="425"/>
      </w:pPr>
      <w:rPr>
        <w:rFonts w:hint="default"/>
        <w:lang w:val="it-IT" w:eastAsia="en-US" w:bidi="ar-SA"/>
      </w:rPr>
    </w:lvl>
    <w:lvl w:ilvl="6" w:tplc="2CBEBD42">
      <w:numFmt w:val="bullet"/>
      <w:lvlText w:val="•"/>
      <w:lvlJc w:val="left"/>
      <w:pPr>
        <w:ind w:left="6832" w:hanging="425"/>
      </w:pPr>
      <w:rPr>
        <w:rFonts w:hint="default"/>
        <w:lang w:val="it-IT" w:eastAsia="en-US" w:bidi="ar-SA"/>
      </w:rPr>
    </w:lvl>
    <w:lvl w:ilvl="7" w:tplc="07546E0C">
      <w:numFmt w:val="bullet"/>
      <w:lvlText w:val="•"/>
      <w:lvlJc w:val="left"/>
      <w:pPr>
        <w:ind w:left="7834" w:hanging="425"/>
      </w:pPr>
      <w:rPr>
        <w:rFonts w:hint="default"/>
        <w:lang w:val="it-IT" w:eastAsia="en-US" w:bidi="ar-SA"/>
      </w:rPr>
    </w:lvl>
    <w:lvl w:ilvl="8" w:tplc="2D407A2E">
      <w:numFmt w:val="bullet"/>
      <w:lvlText w:val="•"/>
      <w:lvlJc w:val="left"/>
      <w:pPr>
        <w:ind w:left="8836" w:hanging="425"/>
      </w:pPr>
      <w:rPr>
        <w:rFonts w:hint="default"/>
        <w:lang w:val="it-IT" w:eastAsia="en-US" w:bidi="ar-SA"/>
      </w:rPr>
    </w:lvl>
  </w:abstractNum>
  <w:abstractNum w:abstractNumId="7" w15:restartNumberingAfterBreak="0">
    <w:nsid w:val="71435F80"/>
    <w:multiLevelType w:val="hybridMultilevel"/>
    <w:tmpl w:val="0FF0BEA8"/>
    <w:lvl w:ilvl="0" w:tplc="E12E3EE0">
      <w:numFmt w:val="bullet"/>
      <w:lvlText w:val="-"/>
      <w:lvlJc w:val="left"/>
      <w:pPr>
        <w:ind w:left="821" w:hanging="281"/>
      </w:pPr>
      <w:rPr>
        <w:rFonts w:ascii="Times New Roman" w:eastAsia="Times New Roman" w:hAnsi="Times New Roman" w:cs="Times New Roman" w:hint="default"/>
        <w:w w:val="99"/>
        <w:sz w:val="19"/>
        <w:szCs w:val="19"/>
        <w:lang w:val="it-IT" w:eastAsia="en-US" w:bidi="ar-SA"/>
      </w:rPr>
    </w:lvl>
    <w:lvl w:ilvl="1" w:tplc="A5B8271E">
      <w:numFmt w:val="bullet"/>
      <w:lvlText w:val="•"/>
      <w:lvlJc w:val="left"/>
      <w:pPr>
        <w:ind w:left="1822" w:hanging="281"/>
      </w:pPr>
      <w:rPr>
        <w:rFonts w:hint="default"/>
        <w:lang w:val="it-IT" w:eastAsia="en-US" w:bidi="ar-SA"/>
      </w:rPr>
    </w:lvl>
    <w:lvl w:ilvl="2" w:tplc="2FC6128C">
      <w:numFmt w:val="bullet"/>
      <w:lvlText w:val="•"/>
      <w:lvlJc w:val="left"/>
      <w:pPr>
        <w:ind w:left="2824" w:hanging="281"/>
      </w:pPr>
      <w:rPr>
        <w:rFonts w:hint="default"/>
        <w:lang w:val="it-IT" w:eastAsia="en-US" w:bidi="ar-SA"/>
      </w:rPr>
    </w:lvl>
    <w:lvl w:ilvl="3" w:tplc="E5F8EE04">
      <w:numFmt w:val="bullet"/>
      <w:lvlText w:val="•"/>
      <w:lvlJc w:val="left"/>
      <w:pPr>
        <w:ind w:left="3826" w:hanging="281"/>
      </w:pPr>
      <w:rPr>
        <w:rFonts w:hint="default"/>
        <w:lang w:val="it-IT" w:eastAsia="en-US" w:bidi="ar-SA"/>
      </w:rPr>
    </w:lvl>
    <w:lvl w:ilvl="4" w:tplc="B2887A02">
      <w:numFmt w:val="bullet"/>
      <w:lvlText w:val="•"/>
      <w:lvlJc w:val="left"/>
      <w:pPr>
        <w:ind w:left="4828" w:hanging="281"/>
      </w:pPr>
      <w:rPr>
        <w:rFonts w:hint="default"/>
        <w:lang w:val="it-IT" w:eastAsia="en-US" w:bidi="ar-SA"/>
      </w:rPr>
    </w:lvl>
    <w:lvl w:ilvl="5" w:tplc="42CAD4B0">
      <w:numFmt w:val="bullet"/>
      <w:lvlText w:val="•"/>
      <w:lvlJc w:val="left"/>
      <w:pPr>
        <w:ind w:left="5830" w:hanging="281"/>
      </w:pPr>
      <w:rPr>
        <w:rFonts w:hint="default"/>
        <w:lang w:val="it-IT" w:eastAsia="en-US" w:bidi="ar-SA"/>
      </w:rPr>
    </w:lvl>
    <w:lvl w:ilvl="6" w:tplc="F704140E">
      <w:numFmt w:val="bullet"/>
      <w:lvlText w:val="•"/>
      <w:lvlJc w:val="left"/>
      <w:pPr>
        <w:ind w:left="6832" w:hanging="281"/>
      </w:pPr>
      <w:rPr>
        <w:rFonts w:hint="default"/>
        <w:lang w:val="it-IT" w:eastAsia="en-US" w:bidi="ar-SA"/>
      </w:rPr>
    </w:lvl>
    <w:lvl w:ilvl="7" w:tplc="AC12DA74">
      <w:numFmt w:val="bullet"/>
      <w:lvlText w:val="•"/>
      <w:lvlJc w:val="left"/>
      <w:pPr>
        <w:ind w:left="7834" w:hanging="281"/>
      </w:pPr>
      <w:rPr>
        <w:rFonts w:hint="default"/>
        <w:lang w:val="it-IT" w:eastAsia="en-US" w:bidi="ar-SA"/>
      </w:rPr>
    </w:lvl>
    <w:lvl w:ilvl="8" w:tplc="23CE02B0">
      <w:numFmt w:val="bullet"/>
      <w:lvlText w:val="•"/>
      <w:lvlJc w:val="left"/>
      <w:pPr>
        <w:ind w:left="8836" w:hanging="281"/>
      </w:pPr>
      <w:rPr>
        <w:rFonts w:hint="default"/>
        <w:lang w:val="it-IT" w:eastAsia="en-US" w:bidi="ar-SA"/>
      </w:rPr>
    </w:lvl>
  </w:abstractNum>
  <w:abstractNum w:abstractNumId="8" w15:restartNumberingAfterBreak="0">
    <w:nsid w:val="78801801"/>
    <w:multiLevelType w:val="hybridMultilevel"/>
    <w:tmpl w:val="3D60003A"/>
    <w:lvl w:ilvl="0" w:tplc="0EB21500">
      <w:numFmt w:val="bullet"/>
      <w:lvlText w:val="□"/>
      <w:lvlJc w:val="left"/>
      <w:pPr>
        <w:ind w:left="1246" w:hanging="425"/>
      </w:pPr>
      <w:rPr>
        <w:rFonts w:ascii="Courier New" w:eastAsia="Courier New" w:hAnsi="Courier New" w:cs="Courier New" w:hint="default"/>
        <w:b/>
        <w:bCs/>
        <w:w w:val="100"/>
        <w:sz w:val="28"/>
        <w:szCs w:val="28"/>
        <w:lang w:val="it-IT" w:eastAsia="en-US" w:bidi="ar-SA"/>
      </w:rPr>
    </w:lvl>
    <w:lvl w:ilvl="1" w:tplc="0A4C8064">
      <w:numFmt w:val="bullet"/>
      <w:lvlText w:val="•"/>
      <w:lvlJc w:val="left"/>
      <w:pPr>
        <w:ind w:left="2200" w:hanging="425"/>
      </w:pPr>
      <w:rPr>
        <w:rFonts w:hint="default"/>
        <w:lang w:val="it-IT" w:eastAsia="en-US" w:bidi="ar-SA"/>
      </w:rPr>
    </w:lvl>
    <w:lvl w:ilvl="2" w:tplc="D9A4E840">
      <w:numFmt w:val="bullet"/>
      <w:lvlText w:val="•"/>
      <w:lvlJc w:val="left"/>
      <w:pPr>
        <w:ind w:left="3160" w:hanging="425"/>
      </w:pPr>
      <w:rPr>
        <w:rFonts w:hint="default"/>
        <w:lang w:val="it-IT" w:eastAsia="en-US" w:bidi="ar-SA"/>
      </w:rPr>
    </w:lvl>
    <w:lvl w:ilvl="3" w:tplc="5E72BFD4">
      <w:numFmt w:val="bullet"/>
      <w:lvlText w:val="•"/>
      <w:lvlJc w:val="left"/>
      <w:pPr>
        <w:ind w:left="4120" w:hanging="425"/>
      </w:pPr>
      <w:rPr>
        <w:rFonts w:hint="default"/>
        <w:lang w:val="it-IT" w:eastAsia="en-US" w:bidi="ar-SA"/>
      </w:rPr>
    </w:lvl>
    <w:lvl w:ilvl="4" w:tplc="DFB484A0">
      <w:numFmt w:val="bullet"/>
      <w:lvlText w:val="•"/>
      <w:lvlJc w:val="left"/>
      <w:pPr>
        <w:ind w:left="5080" w:hanging="425"/>
      </w:pPr>
      <w:rPr>
        <w:rFonts w:hint="default"/>
        <w:lang w:val="it-IT" w:eastAsia="en-US" w:bidi="ar-SA"/>
      </w:rPr>
    </w:lvl>
    <w:lvl w:ilvl="5" w:tplc="753AAD62">
      <w:numFmt w:val="bullet"/>
      <w:lvlText w:val="•"/>
      <w:lvlJc w:val="left"/>
      <w:pPr>
        <w:ind w:left="6040" w:hanging="425"/>
      </w:pPr>
      <w:rPr>
        <w:rFonts w:hint="default"/>
        <w:lang w:val="it-IT" w:eastAsia="en-US" w:bidi="ar-SA"/>
      </w:rPr>
    </w:lvl>
    <w:lvl w:ilvl="6" w:tplc="068C6132">
      <w:numFmt w:val="bullet"/>
      <w:lvlText w:val="•"/>
      <w:lvlJc w:val="left"/>
      <w:pPr>
        <w:ind w:left="7000" w:hanging="425"/>
      </w:pPr>
      <w:rPr>
        <w:rFonts w:hint="default"/>
        <w:lang w:val="it-IT" w:eastAsia="en-US" w:bidi="ar-SA"/>
      </w:rPr>
    </w:lvl>
    <w:lvl w:ilvl="7" w:tplc="428E9FEC">
      <w:numFmt w:val="bullet"/>
      <w:lvlText w:val="•"/>
      <w:lvlJc w:val="left"/>
      <w:pPr>
        <w:ind w:left="7960" w:hanging="425"/>
      </w:pPr>
      <w:rPr>
        <w:rFonts w:hint="default"/>
        <w:lang w:val="it-IT" w:eastAsia="en-US" w:bidi="ar-SA"/>
      </w:rPr>
    </w:lvl>
    <w:lvl w:ilvl="8" w:tplc="BBD0ADE6">
      <w:numFmt w:val="bullet"/>
      <w:lvlText w:val="•"/>
      <w:lvlJc w:val="left"/>
      <w:pPr>
        <w:ind w:left="8920" w:hanging="425"/>
      </w:pPr>
      <w:rPr>
        <w:rFonts w:hint="default"/>
        <w:lang w:val="it-IT" w:eastAsia="en-US" w:bidi="ar-SA"/>
      </w:rPr>
    </w:lvl>
  </w:abstractNum>
  <w:abstractNum w:abstractNumId="9" w15:restartNumberingAfterBreak="0">
    <w:nsid w:val="791035CF"/>
    <w:multiLevelType w:val="hybridMultilevel"/>
    <w:tmpl w:val="1488FFE6"/>
    <w:lvl w:ilvl="0" w:tplc="CAE2ED44">
      <w:start w:val="1"/>
      <w:numFmt w:val="lowerLetter"/>
      <w:lvlText w:val="%1)"/>
      <w:lvlJc w:val="left"/>
      <w:pPr>
        <w:ind w:left="821" w:hanging="322"/>
        <w:jc w:val="left"/>
      </w:pPr>
      <w:rPr>
        <w:rFonts w:ascii="Times New Roman" w:eastAsia="Times New Roman" w:hAnsi="Times New Roman" w:cs="Times New Roman" w:hint="default"/>
        <w:w w:val="100"/>
        <w:sz w:val="16"/>
        <w:szCs w:val="16"/>
        <w:lang w:val="it-IT" w:eastAsia="en-US" w:bidi="ar-SA"/>
      </w:rPr>
    </w:lvl>
    <w:lvl w:ilvl="1" w:tplc="DEC6EC5A">
      <w:numFmt w:val="bullet"/>
      <w:lvlText w:val="•"/>
      <w:lvlJc w:val="left"/>
      <w:pPr>
        <w:ind w:left="1822" w:hanging="322"/>
      </w:pPr>
      <w:rPr>
        <w:rFonts w:hint="default"/>
        <w:lang w:val="it-IT" w:eastAsia="en-US" w:bidi="ar-SA"/>
      </w:rPr>
    </w:lvl>
    <w:lvl w:ilvl="2" w:tplc="F78A14B2">
      <w:numFmt w:val="bullet"/>
      <w:lvlText w:val="•"/>
      <w:lvlJc w:val="left"/>
      <w:pPr>
        <w:ind w:left="2824" w:hanging="322"/>
      </w:pPr>
      <w:rPr>
        <w:rFonts w:hint="default"/>
        <w:lang w:val="it-IT" w:eastAsia="en-US" w:bidi="ar-SA"/>
      </w:rPr>
    </w:lvl>
    <w:lvl w:ilvl="3" w:tplc="69DE00B8">
      <w:numFmt w:val="bullet"/>
      <w:lvlText w:val="•"/>
      <w:lvlJc w:val="left"/>
      <w:pPr>
        <w:ind w:left="3826" w:hanging="322"/>
      </w:pPr>
      <w:rPr>
        <w:rFonts w:hint="default"/>
        <w:lang w:val="it-IT" w:eastAsia="en-US" w:bidi="ar-SA"/>
      </w:rPr>
    </w:lvl>
    <w:lvl w:ilvl="4" w:tplc="0ABE871E">
      <w:numFmt w:val="bullet"/>
      <w:lvlText w:val="•"/>
      <w:lvlJc w:val="left"/>
      <w:pPr>
        <w:ind w:left="4828" w:hanging="322"/>
      </w:pPr>
      <w:rPr>
        <w:rFonts w:hint="default"/>
        <w:lang w:val="it-IT" w:eastAsia="en-US" w:bidi="ar-SA"/>
      </w:rPr>
    </w:lvl>
    <w:lvl w:ilvl="5" w:tplc="FE92BF8C">
      <w:numFmt w:val="bullet"/>
      <w:lvlText w:val="•"/>
      <w:lvlJc w:val="left"/>
      <w:pPr>
        <w:ind w:left="5830" w:hanging="322"/>
      </w:pPr>
      <w:rPr>
        <w:rFonts w:hint="default"/>
        <w:lang w:val="it-IT" w:eastAsia="en-US" w:bidi="ar-SA"/>
      </w:rPr>
    </w:lvl>
    <w:lvl w:ilvl="6" w:tplc="D63690E0">
      <w:numFmt w:val="bullet"/>
      <w:lvlText w:val="•"/>
      <w:lvlJc w:val="left"/>
      <w:pPr>
        <w:ind w:left="6832" w:hanging="322"/>
      </w:pPr>
      <w:rPr>
        <w:rFonts w:hint="default"/>
        <w:lang w:val="it-IT" w:eastAsia="en-US" w:bidi="ar-SA"/>
      </w:rPr>
    </w:lvl>
    <w:lvl w:ilvl="7" w:tplc="5E9A9838">
      <w:numFmt w:val="bullet"/>
      <w:lvlText w:val="•"/>
      <w:lvlJc w:val="left"/>
      <w:pPr>
        <w:ind w:left="7834" w:hanging="322"/>
      </w:pPr>
      <w:rPr>
        <w:rFonts w:hint="default"/>
        <w:lang w:val="it-IT" w:eastAsia="en-US" w:bidi="ar-SA"/>
      </w:rPr>
    </w:lvl>
    <w:lvl w:ilvl="8" w:tplc="0BD07DC4">
      <w:numFmt w:val="bullet"/>
      <w:lvlText w:val="•"/>
      <w:lvlJc w:val="left"/>
      <w:pPr>
        <w:ind w:left="8836" w:hanging="322"/>
      </w:pPr>
      <w:rPr>
        <w:rFonts w:hint="default"/>
        <w:lang w:val="it-IT" w:eastAsia="en-US" w:bidi="ar-SA"/>
      </w:rPr>
    </w:lvl>
  </w:abstractNum>
  <w:num w:numId="1">
    <w:abstractNumId w:val="1"/>
  </w:num>
  <w:num w:numId="2">
    <w:abstractNumId w:val="7"/>
  </w:num>
  <w:num w:numId="3">
    <w:abstractNumId w:val="4"/>
  </w:num>
  <w:num w:numId="4">
    <w:abstractNumId w:val="2"/>
  </w:num>
  <w:num w:numId="5">
    <w:abstractNumId w:val="6"/>
  </w:num>
  <w:num w:numId="6">
    <w:abstractNumId w:val="5"/>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639C0"/>
    <w:rsid w:val="002E3A29"/>
    <w:rsid w:val="002F7A7F"/>
    <w:rsid w:val="003639C0"/>
    <w:rsid w:val="0053188C"/>
    <w:rsid w:val="005D00E6"/>
    <w:rsid w:val="009D10B9"/>
    <w:rsid w:val="00B61FC2"/>
    <w:rsid w:val="00CA3DAC"/>
    <w:rsid w:val="00E35984"/>
    <w:rsid w:val="00F36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C295E3"/>
  <w15:docId w15:val="{F11A3C06-DC95-4B4A-A9AB-E1B503FA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613D"/>
    <w:rPr>
      <w:rFonts w:ascii="Times New Roman" w:eastAsia="Times New Roman" w:hAnsi="Times New Roman" w:cs="Times New Roman"/>
      <w:lang w:val="it-IT"/>
    </w:rPr>
  </w:style>
  <w:style w:type="paragraph" w:styleId="Titolo1">
    <w:name w:val="heading 1"/>
    <w:basedOn w:val="Normale"/>
    <w:uiPriority w:val="9"/>
    <w:qFormat/>
    <w:rsid w:val="00F3613D"/>
    <w:pPr>
      <w:ind w:left="540" w:hanging="429"/>
      <w:outlineLvl w:val="0"/>
    </w:pPr>
    <w:rPr>
      <w:b/>
      <w:bCs/>
      <w:sz w:val="24"/>
      <w:szCs w:val="24"/>
      <w:u w:val="single" w:color="000000"/>
    </w:rPr>
  </w:style>
  <w:style w:type="paragraph" w:styleId="Titolo2">
    <w:name w:val="heading 2"/>
    <w:basedOn w:val="Normale"/>
    <w:uiPriority w:val="9"/>
    <w:unhideWhenUsed/>
    <w:qFormat/>
    <w:rsid w:val="00F3613D"/>
    <w:pPr>
      <w:ind w:left="4361"/>
      <w:outlineLvl w:val="1"/>
    </w:pPr>
    <w:rPr>
      <w:sz w:val="24"/>
      <w:szCs w:val="24"/>
    </w:rPr>
  </w:style>
  <w:style w:type="paragraph" w:styleId="Titolo3">
    <w:name w:val="heading 3"/>
    <w:basedOn w:val="Normale"/>
    <w:uiPriority w:val="9"/>
    <w:unhideWhenUsed/>
    <w:qFormat/>
    <w:rsid w:val="00F3613D"/>
    <w:pPr>
      <w:ind w:left="1531"/>
      <w:jc w:val="both"/>
      <w:outlineLvl w:val="2"/>
    </w:pPr>
    <w:rPr>
      <w:b/>
      <w:bCs/>
      <w:sz w:val="21"/>
      <w:szCs w:val="21"/>
    </w:rPr>
  </w:style>
  <w:style w:type="paragraph" w:styleId="Titolo4">
    <w:name w:val="heading 4"/>
    <w:basedOn w:val="Normale"/>
    <w:uiPriority w:val="9"/>
    <w:unhideWhenUsed/>
    <w:qFormat/>
    <w:rsid w:val="00F3613D"/>
    <w:pPr>
      <w:spacing w:before="116"/>
      <w:ind w:left="112"/>
      <w:outlineLvl w:val="3"/>
    </w:pPr>
    <w:rPr>
      <w:sz w:val="20"/>
      <w:szCs w:val="20"/>
    </w:rPr>
  </w:style>
  <w:style w:type="paragraph" w:styleId="Titolo5">
    <w:name w:val="heading 5"/>
    <w:basedOn w:val="Normale"/>
    <w:uiPriority w:val="9"/>
    <w:unhideWhenUsed/>
    <w:qFormat/>
    <w:rsid w:val="00F3613D"/>
    <w:pPr>
      <w:ind w:left="396"/>
      <w:outlineLvl w:val="4"/>
    </w:pPr>
    <w:rPr>
      <w:b/>
      <w:bCs/>
      <w:sz w:val="19"/>
      <w:szCs w:val="19"/>
      <w:u w:val="single" w:color="000000"/>
    </w:rPr>
  </w:style>
  <w:style w:type="paragraph" w:styleId="Titolo6">
    <w:name w:val="heading 6"/>
    <w:basedOn w:val="Normale"/>
    <w:uiPriority w:val="9"/>
    <w:unhideWhenUsed/>
    <w:qFormat/>
    <w:rsid w:val="00F3613D"/>
    <w:pPr>
      <w:spacing w:line="218" w:lineRule="exact"/>
      <w:ind w:left="112"/>
      <w:outlineLvl w:val="5"/>
    </w:pPr>
    <w:rPr>
      <w:b/>
      <w:bCs/>
      <w:i/>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3613D"/>
    <w:tblPr>
      <w:tblInd w:w="0" w:type="dxa"/>
      <w:tblCellMar>
        <w:top w:w="0" w:type="dxa"/>
        <w:left w:w="0" w:type="dxa"/>
        <w:bottom w:w="0" w:type="dxa"/>
        <w:right w:w="0" w:type="dxa"/>
      </w:tblCellMar>
    </w:tblPr>
  </w:style>
  <w:style w:type="paragraph" w:styleId="Corpotesto">
    <w:name w:val="Body Text"/>
    <w:basedOn w:val="Normale"/>
    <w:uiPriority w:val="1"/>
    <w:qFormat/>
    <w:rsid w:val="00F3613D"/>
    <w:rPr>
      <w:sz w:val="19"/>
      <w:szCs w:val="19"/>
    </w:rPr>
  </w:style>
  <w:style w:type="paragraph" w:styleId="Paragrafoelenco">
    <w:name w:val="List Paragraph"/>
    <w:basedOn w:val="Normale"/>
    <w:uiPriority w:val="1"/>
    <w:qFormat/>
    <w:rsid w:val="00F3613D"/>
    <w:pPr>
      <w:ind w:left="821" w:hanging="362"/>
    </w:pPr>
  </w:style>
  <w:style w:type="paragraph" w:customStyle="1" w:styleId="TableParagraph">
    <w:name w:val="Table Paragraph"/>
    <w:basedOn w:val="Normale"/>
    <w:uiPriority w:val="1"/>
    <w:qFormat/>
    <w:rsid w:val="00F3613D"/>
  </w:style>
  <w:style w:type="paragraph" w:styleId="Intestazione">
    <w:name w:val="header"/>
    <w:basedOn w:val="Normale"/>
    <w:link w:val="IntestazioneCarattere"/>
    <w:uiPriority w:val="99"/>
    <w:unhideWhenUsed/>
    <w:rsid w:val="00CA3DAC"/>
    <w:pPr>
      <w:tabs>
        <w:tab w:val="center" w:pos="4819"/>
        <w:tab w:val="right" w:pos="9638"/>
      </w:tabs>
    </w:pPr>
  </w:style>
  <w:style w:type="character" w:customStyle="1" w:styleId="IntestazioneCarattere">
    <w:name w:val="Intestazione Carattere"/>
    <w:basedOn w:val="Carpredefinitoparagrafo"/>
    <w:link w:val="Intestazione"/>
    <w:uiPriority w:val="99"/>
    <w:rsid w:val="00CA3DA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A3DAC"/>
    <w:pPr>
      <w:tabs>
        <w:tab w:val="center" w:pos="4819"/>
        <w:tab w:val="right" w:pos="9638"/>
      </w:tabs>
    </w:pPr>
  </w:style>
  <w:style w:type="character" w:customStyle="1" w:styleId="PidipaginaCarattere">
    <w:name w:val="Piè di pagina Carattere"/>
    <w:basedOn w:val="Carpredefinitoparagrafo"/>
    <w:link w:val="Pidipagina"/>
    <w:uiPriority w:val="99"/>
    <w:rsid w:val="00CA3DAC"/>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4842</Words>
  <Characters>27605</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ctxxi</dc:creator>
  <cp:lastModifiedBy>rconoscenti</cp:lastModifiedBy>
  <cp:revision>7</cp:revision>
  <dcterms:created xsi:type="dcterms:W3CDTF">2021-02-10T12:06:00Z</dcterms:created>
  <dcterms:modified xsi:type="dcterms:W3CDTF">2021-02-26T12:10:00Z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 2019</vt:lpwstr>
  </property>
  <property fmtid="{D5CDD505-2E9C-101B-9397-08002B2CF9AE}" pid="4" name="LastSaved">
    <vt:filetime>2021-02-10T00:00:00Z</vt:filetime>
  </property>
</Properties>
</file>